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36F" w:rsidRDefault="000B436F" w:rsidP="00DD6BAB">
      <w:pPr>
        <w:pStyle w:val="a4"/>
        <w:spacing w:before="0" w:beforeAutospacing="0" w:after="0" w:afterAutospacing="0" w:line="300" w:lineRule="atLeast"/>
        <w:jc w:val="center"/>
        <w:rPr>
          <w:b/>
        </w:rPr>
      </w:pPr>
      <w:r>
        <w:rPr>
          <w:b/>
        </w:rPr>
        <w:t xml:space="preserve">Составитель: учитель биологии, химии, ОБЖ МАОУ Андреевской СОШ Нестерова Н.Б. </w:t>
      </w:r>
    </w:p>
    <w:p w:rsidR="00765575" w:rsidRPr="00DD6BAB" w:rsidRDefault="00765575" w:rsidP="00DD6BAB">
      <w:pPr>
        <w:pStyle w:val="a4"/>
        <w:spacing w:before="0" w:beforeAutospacing="0" w:after="0" w:afterAutospacing="0" w:line="300" w:lineRule="atLeast"/>
        <w:jc w:val="center"/>
        <w:rPr>
          <w:b/>
        </w:rPr>
      </w:pPr>
      <w:r w:rsidRPr="00DD6BAB">
        <w:rPr>
          <w:b/>
        </w:rPr>
        <w:t>Маст</w:t>
      </w:r>
      <w:r w:rsidR="00DE373B" w:rsidRPr="00DD6BAB">
        <w:rPr>
          <w:b/>
        </w:rPr>
        <w:t>ер-класс для родителей «Семейный проект «Вода</w:t>
      </w:r>
      <w:r w:rsidRPr="00DD6BAB">
        <w:rPr>
          <w:b/>
        </w:rPr>
        <w:t>»</w:t>
      </w:r>
    </w:p>
    <w:p w:rsidR="00765575" w:rsidRPr="00DD6BAB" w:rsidRDefault="00765575" w:rsidP="00765575">
      <w:pPr>
        <w:pStyle w:val="a4"/>
        <w:spacing w:before="0" w:beforeAutospacing="0" w:after="0" w:afterAutospacing="0" w:line="300" w:lineRule="atLeast"/>
        <w:jc w:val="both"/>
        <w:rPr>
          <w:b/>
        </w:rPr>
      </w:pPr>
      <w:r w:rsidRPr="00DD6BAB">
        <w:rPr>
          <w:b/>
        </w:rPr>
        <w:t xml:space="preserve">                            </w:t>
      </w:r>
    </w:p>
    <w:p w:rsidR="00765575" w:rsidRPr="00DD6BAB" w:rsidRDefault="00765575" w:rsidP="00765575">
      <w:pPr>
        <w:pStyle w:val="a4"/>
        <w:shd w:val="clear" w:color="auto" w:fill="FFFFFF"/>
        <w:spacing w:before="0" w:beforeAutospacing="0" w:after="0" w:afterAutospacing="0"/>
        <w:ind w:firstLine="300"/>
        <w:contextualSpacing/>
        <w:jc w:val="both"/>
      </w:pPr>
      <w:r w:rsidRPr="00DD6BAB">
        <w:rPr>
          <w:b/>
          <w:bCs/>
        </w:rPr>
        <w:t>Цель</w:t>
      </w:r>
      <w:r w:rsidRPr="00DD6BAB">
        <w:t>: знакомство родителей с  проектной деятельностью, алгоритмом создания проекта, определение роли родителей в создании детского проекта.</w:t>
      </w:r>
    </w:p>
    <w:p w:rsidR="00765575" w:rsidRPr="00DD6BAB" w:rsidRDefault="00765575" w:rsidP="00765575">
      <w:pPr>
        <w:pStyle w:val="a4"/>
        <w:spacing w:before="0" w:beforeAutospacing="0" w:after="0" w:afterAutospacing="0"/>
        <w:contextualSpacing/>
        <w:jc w:val="both"/>
        <w:rPr>
          <w:b/>
        </w:rPr>
      </w:pPr>
    </w:p>
    <w:p w:rsidR="00A86C28" w:rsidRPr="00DD6BAB" w:rsidRDefault="00A86C28" w:rsidP="00A86C2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6B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и оборудование:</w:t>
      </w:r>
      <w:r w:rsidR="00052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525C6" w:rsidRPr="000525C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глобус,</w:t>
      </w:r>
      <w:r w:rsidRPr="00DD6B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D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стаканчики с водой, </w:t>
      </w:r>
      <w:r w:rsidR="00D37F89" w:rsidRPr="00DD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стаканчик с молоком, </w:t>
      </w:r>
      <w:r w:rsidRPr="00DD6B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стеклянные  палочки, соль, песок, кусочки льда, по 2 куриных яйца</w:t>
      </w:r>
      <w:r w:rsidR="00B76508" w:rsidRPr="00DD6BAB">
        <w:rPr>
          <w:rFonts w:ascii="Times New Roman" w:eastAsia="Times New Roman" w:hAnsi="Times New Roman" w:cs="Times New Roman"/>
          <w:sz w:val="24"/>
          <w:szCs w:val="24"/>
          <w:lang w:eastAsia="ru-RU"/>
        </w:rPr>
        <w:t>, 2 иглы</w:t>
      </w:r>
      <w:r w:rsidRPr="00DD6B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65575" w:rsidRPr="00DD6BAB" w:rsidRDefault="00DE373B" w:rsidP="00A86C2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Добрый день</w:t>
      </w:r>
      <w:r w:rsidR="00765575" w:rsidRPr="00DD6BA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уважаемые родители! Сегодня темой нашего разговора станет «Проектная деятельность». На сегодняшний день проектный метод  получает всё более широкое применение  в педагогической практике. Что же представляет собой этот метод? Метод проекта – это обучение и воспитание ребенка через деятельность. В основе каждого проекта лежит какая-либо проблема.</w:t>
      </w:r>
    </w:p>
    <w:p w:rsidR="00765575" w:rsidRPr="00DD6BAB" w:rsidRDefault="00DE373B" w:rsidP="00765575">
      <w:pPr>
        <w:pStyle w:val="a4"/>
        <w:spacing w:before="0" w:beforeAutospacing="0" w:after="0" w:afterAutospacing="0"/>
        <w:contextualSpacing/>
        <w:jc w:val="both"/>
      </w:pPr>
      <w:r w:rsidRPr="00DD6BAB">
        <w:t xml:space="preserve">     В</w:t>
      </w:r>
      <w:r w:rsidR="00765575" w:rsidRPr="00DD6BAB">
        <w:t xml:space="preserve"> ходе реал</w:t>
      </w:r>
      <w:r w:rsidRPr="00DD6BAB">
        <w:t xml:space="preserve">изации проектной деятельности </w:t>
      </w:r>
      <w:r w:rsidR="00765575" w:rsidRPr="00DD6BAB">
        <w:t>взрослыми создаются различные ситуации, побуждающие ребенка самостоятельно мыслить, находить и решать элементарные познавательные проблемы, воплощать идеи на практике, стимулируют его активность и инициативность. Проектная деятельность носит характер сотрудничества, в котором принимают участие дети, педагоги и родители, а также другие члены семьи</w:t>
      </w:r>
    </w:p>
    <w:p w:rsidR="00DE373B" w:rsidRPr="00DD6BAB" w:rsidRDefault="00765575" w:rsidP="00DE373B">
      <w:pPr>
        <w:pStyle w:val="a4"/>
        <w:spacing w:before="0" w:beforeAutospacing="0" w:after="0" w:afterAutospacing="0"/>
        <w:contextualSpacing/>
        <w:jc w:val="both"/>
      </w:pPr>
      <w:r w:rsidRPr="00DD6BAB">
        <w:t xml:space="preserve">     Дети ищут решение проблемы через вопросы к родителям,   чтение детской познавательной и справочной литературы;  наблюдения и экскурси</w:t>
      </w:r>
      <w:r w:rsidR="00DE373B" w:rsidRPr="00DD6BAB">
        <w:t>и, просмотр  презентаций</w:t>
      </w:r>
      <w:r w:rsidRPr="00DD6BAB">
        <w:t xml:space="preserve">. </w:t>
      </w:r>
    </w:p>
    <w:p w:rsidR="00765575" w:rsidRPr="00DD6BAB" w:rsidRDefault="00765575" w:rsidP="00DE373B">
      <w:pPr>
        <w:pStyle w:val="a4"/>
        <w:spacing w:before="0" w:beforeAutospacing="0" w:after="0" w:afterAutospacing="0"/>
        <w:ind w:firstLine="708"/>
        <w:contextualSpacing/>
        <w:jc w:val="both"/>
      </w:pPr>
      <w:r w:rsidRPr="00DD6BAB">
        <w:t>Семейные творческие проекты  расширяют кругозор детей и взрослых, наполняют их творческой энергией, способствуют позитивным изменениям в семье.</w:t>
      </w:r>
    </w:p>
    <w:p w:rsidR="00DD6BAB" w:rsidRDefault="00765575" w:rsidP="00DD6BAB">
      <w:pPr>
        <w:pStyle w:val="a4"/>
        <w:spacing w:before="0" w:beforeAutospacing="0" w:after="0" w:afterAutospacing="0"/>
        <w:contextualSpacing/>
        <w:jc w:val="both"/>
      </w:pPr>
      <w:r w:rsidRPr="00DD6BAB">
        <w:t xml:space="preserve">     Результатом работы над проектом является создание «семейного продукта» в виде самодельных книг, газет, коллажей, альбомов.</w:t>
      </w:r>
    </w:p>
    <w:p w:rsidR="00DD6BAB" w:rsidRDefault="00B308B1" w:rsidP="00DD6BAB">
      <w:pPr>
        <w:pStyle w:val="a4"/>
        <w:spacing w:before="0" w:beforeAutospacing="0" w:after="0" w:afterAutospacing="0"/>
        <w:ind w:firstLine="708"/>
        <w:contextualSpacing/>
        <w:jc w:val="both"/>
      </w:pPr>
      <w:r w:rsidRPr="00DD6BAB">
        <w:t>Тема нашего занятия –</w:t>
      </w:r>
      <w:r w:rsidR="000B436F">
        <w:t xml:space="preserve"> </w:t>
      </w:r>
      <w:r w:rsidRPr="00DD6BAB">
        <w:t>вода. Вода – основа жизни. Ещё в глубокой древности люди научились с уважением относиться к воде.</w:t>
      </w:r>
    </w:p>
    <w:p w:rsidR="00B308B1" w:rsidRPr="00DD6BAB" w:rsidRDefault="00B308B1" w:rsidP="00DD6BAB">
      <w:pPr>
        <w:pStyle w:val="a4"/>
        <w:spacing w:before="0" w:beforeAutospacing="0" w:after="0" w:afterAutospacing="0"/>
        <w:ind w:firstLine="708"/>
        <w:contextualSpacing/>
        <w:jc w:val="both"/>
      </w:pPr>
      <w:r w:rsidRPr="00DD6BAB">
        <w:t>Знаменитый французский писатель Антуан де Сент-Экзюпери сказал: «Вода, у тебя нет ни вкуса, ни запаха, тебя невозможно описать, тобой наслаждаются, не ведая, что ты такое?».</w:t>
      </w:r>
    </w:p>
    <w:p w:rsidR="00DE373B" w:rsidRPr="00DD6BAB" w:rsidRDefault="00DE373B" w:rsidP="00B308B1">
      <w:pPr>
        <w:pStyle w:val="a4"/>
        <w:spacing w:before="0" w:beforeAutospacing="0" w:after="0" w:afterAutospacing="0"/>
        <w:ind w:firstLine="708"/>
        <w:contextualSpacing/>
        <w:jc w:val="both"/>
      </w:pPr>
      <w:r w:rsidRPr="00DD6BAB">
        <w:t xml:space="preserve">22 марта </w:t>
      </w:r>
      <w:proofErr w:type="gramStart"/>
      <w:r w:rsidRPr="00DD6BAB">
        <w:t>объявлен</w:t>
      </w:r>
      <w:proofErr w:type="gramEnd"/>
      <w:r w:rsidRPr="00DD6BAB">
        <w:t xml:space="preserve"> Международным днем воды. И этот день отмечается потому, что вода все чаще требует защиты. Так ли много воды на нашей планете, хватает ли ее всем?</w:t>
      </w:r>
    </w:p>
    <w:p w:rsidR="00DE373B" w:rsidRPr="00DD6BAB" w:rsidRDefault="00DE373B" w:rsidP="00DE373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всякая ли вода годится для наших нужд. Ведь большую ее часть составляют моря и океаны – это соленая вода. Если представить, что вся вода нашей планеты умещается в трехлитровой банке, то пресная занимает всего лишь полстакана. Отобрав пипеткой три капли из этого стакана, вы получите воду рек и озер. (Свои слова учитель сопровождает показом опыта).</w:t>
      </w:r>
    </w:p>
    <w:p w:rsidR="00DE373B" w:rsidRPr="00DD6BAB" w:rsidRDefault="00DE373B" w:rsidP="00DE373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Хлеб, воздух, вода – простые вещи. Но давайте подумаем, много ли мы знаем о воздухе, которым дышим, или о воде, которую каждый день пьем? Знаете ли вы, что состав и свойства обычной водопроводной воды не менее загадочны, чем происхождение марсианских каналов? Мир привычных вещей таит в себе очень много загадок. И каждый человек стремится разгадать их.</w:t>
      </w:r>
    </w:p>
    <w:p w:rsidR="00B308B1" w:rsidRPr="00DD6BAB" w:rsidRDefault="00B308B1" w:rsidP="00DE373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разминки я предлагаю  вам поучаствовать в небольшой викторине.</w:t>
      </w:r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1. Меня льют, меня пьют, всем нужна я. Кто я такая?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D6BAB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t>Ответ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вода</w:t>
      </w:r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2. В одной сказке король, собираясь выдать дочь замуж, объявил конкурс, на котором были заданы хитроумные вопросы. Один из вопросов был такой: «Что есть везде?»</w:t>
      </w:r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lastRenderedPageBreak/>
        <w:t>Ответ: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вода. Она в воздухе, на земле и внутри её</w:t>
      </w:r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3. Если посмотреть на глобус, какого цвета на нём больше всего?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D6BAB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t>Ответ: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сине-голубого</w:t>
      </w:r>
      <w:proofErr w:type="gramEnd"/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4. Чему соответствует этот цвет?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D6BAB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t>Ответ: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это цвет океанов, морей, рек, озёр, водохранилищ, прудов</w:t>
      </w:r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5. Какие свойства воды вы знаете?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D6BAB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t>Ответ: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вода без цвета, без запаха, не имеет формы</w:t>
      </w:r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6. Можно ли пить воду океанов, морей?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D6BAB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t>Ответ:</w:t>
      </w:r>
      <w:r w:rsidRPr="00DD6BAB">
        <w:rPr>
          <w:rFonts w:ascii="Times New Roman" w:eastAsia="Times New Roman" w:hAnsi="Times New Roman" w:cs="Times New Roman"/>
          <w:color w:val="993300"/>
          <w:sz w:val="24"/>
          <w:szCs w:val="24"/>
          <w:lang w:eastAsia="ru-RU"/>
        </w:rPr>
        <w:t xml:space="preserve"> 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нет, потому что она соленая</w:t>
      </w:r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7. Какая вода пригодна для питья?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D6BAB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t>Ответ:</w:t>
      </w:r>
      <w:r w:rsidRPr="00DD6BAB">
        <w:rPr>
          <w:rFonts w:ascii="Times New Roman" w:eastAsia="Times New Roman" w:hAnsi="Times New Roman" w:cs="Times New Roman"/>
          <w:color w:val="993300"/>
          <w:sz w:val="24"/>
          <w:szCs w:val="24"/>
          <w:lang w:eastAsia="ru-RU"/>
        </w:rPr>
        <w:t xml:space="preserve"> </w:t>
      </w:r>
      <w:proofErr w:type="gramStart"/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пресная</w:t>
      </w:r>
      <w:proofErr w:type="gramEnd"/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8. Как вы считаете, запасы пресной воды ограничены или безграничны?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D6BAB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t>Ответ: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ограничены</w:t>
      </w:r>
      <w:proofErr w:type="gramEnd"/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9. Если запасы воды ограничены, то какой можно сделать вывод?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D6BAB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t>Ответ: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воду надо беречь</w:t>
      </w:r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10. В чём заключается бережное отношение к воде?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D6BAB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t>Ответ: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расходовать её бездумно, не засорять водоёмы, следить за тем, чтобы кран был полностью закрыт, когда не идёт использование воды.</w:t>
      </w:r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11. Может ли человек прожить без воды?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D6BAB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t>Ответ: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нет, не может</w:t>
      </w:r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Для справки: примером важной роли воды в организме может служить сам человек. В младенческом возрасте её количество в нашем теле составляет 86%. По мере роста и развития организма, доля воды снижается. У взрослого оно не более — 60%.</w:t>
      </w:r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12. Как вы считаете, где зародилась жизнь? Где обитали первые живые существа?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D6BAB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t>Ответ: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воде</w:t>
      </w:r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13. Могут ли растения и животные прожить без воды?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D6BAB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t>Ответ: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нет, не могут</w:t>
      </w:r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Для справки: животные и растения в значительной мере состоят из воды. Процентное содержание воды в растениях и животных варьируется от 50 до 99%.</w:t>
      </w:r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14. Что мы делаем с помощью воды?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DD6BAB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t>Ответ: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пьём, варим еду, стираем, плаваем, купаемся, моемся, создаём материальные блага (создание производств возможно только с использованием воды), поливаем растения, поим животных.</w:t>
      </w:r>
      <w:proofErr w:type="gramEnd"/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15. Какие агрегатные состояния воды вы знаете?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D6BAB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t>Ответ: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твёрдое</w:t>
      </w:r>
      <w:proofErr w:type="gramEnd"/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r w:rsidRPr="00DD6BA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лёд, снег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жидкое (</w:t>
      </w:r>
      <w:r w:rsidRPr="00DD6BA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вода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газообразное (</w:t>
      </w:r>
      <w:r w:rsidRPr="00DD6BA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пар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lastRenderedPageBreak/>
        <w:t>16. Что появилось на Земле раньше: вода или жизнь?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D6BAB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t>Ответ: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вода появилась значительно раньше жизни</w:t>
      </w:r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17. Где возникли очаги человеческой цивилизации?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D6BAB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t>Ответ: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долинах рек Нил, Тигр, </w:t>
      </w:r>
      <w:proofErr w:type="spellStart"/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Ефрат</w:t>
      </w:r>
      <w:proofErr w:type="spellEnd"/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Инд</w:t>
      </w:r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18. Все вы знаете крупные города: Москва, Париж, Лондон. На каких реках стоят эти города?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D6BAB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t>Ответ:</w:t>
      </w:r>
      <w:r w:rsidRPr="00DD6BAB">
        <w:rPr>
          <w:rFonts w:ascii="Times New Roman" w:eastAsia="Times New Roman" w:hAnsi="Times New Roman" w:cs="Times New Roman"/>
          <w:color w:val="993300"/>
          <w:sz w:val="24"/>
          <w:szCs w:val="24"/>
          <w:lang w:eastAsia="ru-RU"/>
        </w:rPr>
        <w:t xml:space="preserve"> 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Москва – на реке Москва, Париж – на реке Сена, Лондон – на реке Темза.</w:t>
      </w:r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19. Присутствует ли вода в составе других планет, звёзд, комет?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D6BAB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t>Ответ: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да, присутствует</w:t>
      </w:r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20. Почему лёд плавает в воде?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D6BAB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t>Ответ: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лёд легче воды</w:t>
      </w:r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21. Кто автор знаменитого высказывания: «Всё возникает из воды и всё в неё превращается»?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D6BAB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t>Ответ: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древнегреческий философ Фалес</w:t>
      </w:r>
    </w:p>
    <w:p w:rsidR="00B308B1" w:rsidRPr="00DD6BAB" w:rsidRDefault="00B308B1" w:rsidP="00B308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22. Многие годы в пустыне идёт борьба за воду. Пустыни наступают. Как вы думаете, чтобы бы было, если бы в пустыню пришла вода?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D6BAB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t>Ответ:</w:t>
      </w:r>
      <w:r w:rsidRPr="00DD6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вместо пустыни появится зелёный оазис</w:t>
      </w:r>
    </w:p>
    <w:p w:rsidR="00B308B1" w:rsidRPr="00DD6BAB" w:rsidRDefault="00B308B1" w:rsidP="00B308B1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6BAB">
        <w:rPr>
          <w:rFonts w:ascii="Times New Roman" w:hAnsi="Times New Roman"/>
          <w:sz w:val="24"/>
          <w:szCs w:val="24"/>
        </w:rPr>
        <w:t xml:space="preserve">Итак, наш семейный проект посвящен воде. В основе проектной деятельности часто стоит опыт. </w:t>
      </w:r>
      <w:r w:rsidRPr="00DD6BAB">
        <w:rPr>
          <w:rFonts w:ascii="Times New Roman" w:hAnsi="Times New Roman"/>
          <w:b/>
          <w:sz w:val="24"/>
          <w:szCs w:val="24"/>
        </w:rPr>
        <w:t xml:space="preserve">Опыт </w:t>
      </w:r>
      <w:r w:rsidRPr="00DD6BAB">
        <w:rPr>
          <w:rFonts w:ascii="Times New Roman" w:hAnsi="Times New Roman"/>
          <w:sz w:val="24"/>
          <w:szCs w:val="24"/>
        </w:rPr>
        <w:t>– это наблюдение за явлениями природы, которое производится в специ</w:t>
      </w:r>
      <w:r w:rsidR="00A86C28" w:rsidRPr="00DD6BAB">
        <w:rPr>
          <w:rFonts w:ascii="Times New Roman" w:hAnsi="Times New Roman"/>
          <w:sz w:val="24"/>
          <w:szCs w:val="24"/>
        </w:rPr>
        <w:t xml:space="preserve">ально организованных условиях. </w:t>
      </w:r>
      <w:r w:rsidRPr="00DD6BAB">
        <w:rPr>
          <w:rFonts w:ascii="Times New Roman" w:hAnsi="Times New Roman"/>
          <w:sz w:val="24"/>
          <w:szCs w:val="24"/>
        </w:rPr>
        <w:t>Благодаря опытам у детей развивается способность сравнивать, делать выводы, высказывать   суждения.</w:t>
      </w:r>
    </w:p>
    <w:p w:rsidR="00B308B1" w:rsidRPr="00DD6BAB" w:rsidRDefault="00B308B1" w:rsidP="00B308B1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6BAB">
        <w:rPr>
          <w:rFonts w:ascii="Times New Roman" w:hAnsi="Times New Roman"/>
          <w:sz w:val="24"/>
          <w:szCs w:val="24"/>
        </w:rPr>
        <w:t>Опыты строятся на основе имеющихся у детей представлений. В постановке и проведении опытов дети должны быть активными участниками. При обсуждении результатов опытов необходимо подводить детей к самостоятельным выводам и суждениям.</w:t>
      </w:r>
    </w:p>
    <w:p w:rsidR="00B308B1" w:rsidRPr="00DD6BAB" w:rsidRDefault="00A86C28" w:rsidP="00B308B1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6BAB">
        <w:rPr>
          <w:rFonts w:ascii="Times New Roman" w:hAnsi="Times New Roman"/>
          <w:sz w:val="24"/>
          <w:szCs w:val="24"/>
        </w:rPr>
        <w:t>Сегодня я предлагаю</w:t>
      </w:r>
      <w:r w:rsidR="00B308B1" w:rsidRPr="00DD6BAB">
        <w:rPr>
          <w:rFonts w:ascii="Times New Roman" w:hAnsi="Times New Roman"/>
          <w:sz w:val="24"/>
          <w:szCs w:val="24"/>
        </w:rPr>
        <w:t xml:space="preserve"> Вашему вниманию некоторые опыты, которые Вы можете провести со своими детьми дома.</w:t>
      </w:r>
    </w:p>
    <w:p w:rsidR="00A86C28" w:rsidRDefault="00B308B1" w:rsidP="00B76508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6BAB">
        <w:rPr>
          <w:rFonts w:ascii="Times New Roman" w:hAnsi="Times New Roman"/>
          <w:sz w:val="24"/>
          <w:szCs w:val="24"/>
        </w:rPr>
        <w:t>Проводя эти опыты, Вы познакомите дет</w:t>
      </w:r>
      <w:r w:rsidR="00A86C28" w:rsidRPr="00DD6BAB">
        <w:rPr>
          <w:rFonts w:ascii="Times New Roman" w:hAnsi="Times New Roman"/>
          <w:sz w:val="24"/>
          <w:szCs w:val="24"/>
        </w:rPr>
        <w:t>ей с некоторыми свойствами воды</w:t>
      </w:r>
      <w:r w:rsidRPr="00DD6BAB">
        <w:rPr>
          <w:rFonts w:ascii="Times New Roman" w:hAnsi="Times New Roman"/>
          <w:sz w:val="24"/>
          <w:szCs w:val="24"/>
        </w:rPr>
        <w:t>. Знание свойств воды поможет детям понять особенности водных организмов, их приспособленность к водной среде обитания.</w:t>
      </w:r>
    </w:p>
    <w:p w:rsidR="00DD6BAB" w:rsidRDefault="00DD6BAB" w:rsidP="00B76508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D6BAB" w:rsidRDefault="00DD6BAB" w:rsidP="00B76508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D6BAB" w:rsidRDefault="00DD6BAB" w:rsidP="00B76508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D6BAB" w:rsidRPr="00DD6BAB" w:rsidRDefault="00DD6BAB" w:rsidP="00B76508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65575" w:rsidRDefault="00765575" w:rsidP="00B308B1">
      <w:pPr>
        <w:pStyle w:val="a4"/>
        <w:shd w:val="clear" w:color="auto" w:fill="FFFFFF"/>
        <w:spacing w:before="0" w:beforeAutospacing="0" w:after="0" w:afterAutospacing="0"/>
        <w:contextualSpacing/>
        <w:rPr>
          <w:rStyle w:val="a6"/>
          <w:u w:val="single"/>
          <w:bdr w:val="none" w:sz="0" w:space="0" w:color="auto" w:frame="1"/>
        </w:rPr>
      </w:pPr>
    </w:p>
    <w:p w:rsidR="000B436F" w:rsidRDefault="000B436F" w:rsidP="00B308B1">
      <w:pPr>
        <w:pStyle w:val="a4"/>
        <w:shd w:val="clear" w:color="auto" w:fill="FFFFFF"/>
        <w:spacing w:before="0" w:beforeAutospacing="0" w:after="0" w:afterAutospacing="0"/>
        <w:contextualSpacing/>
        <w:rPr>
          <w:rStyle w:val="a6"/>
          <w:u w:val="single"/>
          <w:bdr w:val="none" w:sz="0" w:space="0" w:color="auto" w:frame="1"/>
        </w:rPr>
      </w:pPr>
    </w:p>
    <w:p w:rsidR="000B436F" w:rsidRDefault="000B436F" w:rsidP="00B308B1">
      <w:pPr>
        <w:pStyle w:val="a4"/>
        <w:shd w:val="clear" w:color="auto" w:fill="FFFFFF"/>
        <w:spacing w:before="0" w:beforeAutospacing="0" w:after="0" w:afterAutospacing="0"/>
        <w:contextualSpacing/>
        <w:rPr>
          <w:rStyle w:val="a6"/>
          <w:u w:val="single"/>
          <w:bdr w:val="none" w:sz="0" w:space="0" w:color="auto" w:frame="1"/>
        </w:rPr>
      </w:pPr>
    </w:p>
    <w:p w:rsidR="000B436F" w:rsidRDefault="000B436F" w:rsidP="00B308B1">
      <w:pPr>
        <w:pStyle w:val="a4"/>
        <w:shd w:val="clear" w:color="auto" w:fill="FFFFFF"/>
        <w:spacing w:before="0" w:beforeAutospacing="0" w:after="0" w:afterAutospacing="0"/>
        <w:contextualSpacing/>
        <w:rPr>
          <w:rStyle w:val="a6"/>
          <w:u w:val="single"/>
          <w:bdr w:val="none" w:sz="0" w:space="0" w:color="auto" w:frame="1"/>
        </w:rPr>
      </w:pPr>
    </w:p>
    <w:p w:rsidR="000B436F" w:rsidRDefault="000B436F" w:rsidP="00B308B1">
      <w:pPr>
        <w:pStyle w:val="a4"/>
        <w:shd w:val="clear" w:color="auto" w:fill="FFFFFF"/>
        <w:spacing w:before="0" w:beforeAutospacing="0" w:after="0" w:afterAutospacing="0"/>
        <w:contextualSpacing/>
        <w:rPr>
          <w:rStyle w:val="a6"/>
          <w:u w:val="single"/>
          <w:bdr w:val="none" w:sz="0" w:space="0" w:color="auto" w:frame="1"/>
        </w:rPr>
      </w:pPr>
    </w:p>
    <w:p w:rsidR="000B436F" w:rsidRDefault="000B436F" w:rsidP="00B308B1">
      <w:pPr>
        <w:pStyle w:val="a4"/>
        <w:shd w:val="clear" w:color="auto" w:fill="FFFFFF"/>
        <w:spacing w:before="0" w:beforeAutospacing="0" w:after="0" w:afterAutospacing="0"/>
        <w:contextualSpacing/>
        <w:rPr>
          <w:rStyle w:val="a6"/>
          <w:u w:val="single"/>
          <w:bdr w:val="none" w:sz="0" w:space="0" w:color="auto" w:frame="1"/>
        </w:rPr>
      </w:pPr>
    </w:p>
    <w:p w:rsidR="000B436F" w:rsidRDefault="000B436F" w:rsidP="00B308B1">
      <w:pPr>
        <w:pStyle w:val="a4"/>
        <w:shd w:val="clear" w:color="auto" w:fill="FFFFFF"/>
        <w:spacing w:before="0" w:beforeAutospacing="0" w:after="0" w:afterAutospacing="0"/>
        <w:contextualSpacing/>
        <w:rPr>
          <w:rStyle w:val="a6"/>
          <w:u w:val="single"/>
          <w:bdr w:val="none" w:sz="0" w:space="0" w:color="auto" w:frame="1"/>
        </w:rPr>
      </w:pPr>
    </w:p>
    <w:p w:rsidR="000B436F" w:rsidRPr="00DD6BAB" w:rsidRDefault="000B436F" w:rsidP="00B308B1">
      <w:pPr>
        <w:pStyle w:val="a4"/>
        <w:shd w:val="clear" w:color="auto" w:fill="FFFFFF"/>
        <w:spacing w:before="0" w:beforeAutospacing="0" w:after="0" w:afterAutospacing="0"/>
        <w:contextualSpacing/>
        <w:rPr>
          <w:rStyle w:val="a6"/>
          <w:u w:val="single"/>
          <w:bdr w:val="none" w:sz="0" w:space="0" w:color="auto" w:frame="1"/>
        </w:rPr>
      </w:pPr>
    </w:p>
    <w:p w:rsidR="00765575" w:rsidRPr="00DD6BAB" w:rsidRDefault="00765575" w:rsidP="00765575">
      <w:pPr>
        <w:pStyle w:val="a4"/>
        <w:shd w:val="clear" w:color="auto" w:fill="FFFFFF"/>
        <w:spacing w:before="0" w:beforeAutospacing="0" w:after="0" w:afterAutospacing="0"/>
        <w:contextualSpacing/>
        <w:jc w:val="center"/>
      </w:pPr>
      <w:r w:rsidRPr="00DD6BAB">
        <w:rPr>
          <w:rStyle w:val="a6"/>
          <w:u w:val="single"/>
          <w:bdr w:val="none" w:sz="0" w:space="0" w:color="auto" w:frame="1"/>
        </w:rPr>
        <w:lastRenderedPageBreak/>
        <w:t>Практическая часть</w:t>
      </w:r>
    </w:p>
    <w:p w:rsidR="00765575" w:rsidRPr="00DD6BAB" w:rsidRDefault="00765575" w:rsidP="00765575">
      <w:pPr>
        <w:pStyle w:val="a4"/>
        <w:shd w:val="clear" w:color="auto" w:fill="FFFFFF"/>
        <w:spacing w:before="0" w:beforeAutospacing="0" w:after="0" w:afterAutospacing="0"/>
        <w:ind w:firstLine="300"/>
        <w:contextualSpacing/>
        <w:jc w:val="both"/>
      </w:pPr>
    </w:p>
    <w:p w:rsidR="00765575" w:rsidRPr="00DD6BAB" w:rsidRDefault="00765575" w:rsidP="00765575">
      <w:pPr>
        <w:pStyle w:val="a4"/>
        <w:shd w:val="clear" w:color="auto" w:fill="FFFFFF"/>
        <w:spacing w:before="0" w:beforeAutospacing="0" w:after="0" w:afterAutospacing="0"/>
        <w:contextualSpacing/>
        <w:jc w:val="both"/>
      </w:pPr>
      <w:r w:rsidRPr="00DD6BAB">
        <w:t xml:space="preserve">      Для того чтобы лучше разобраться в этом вопросе, мы с вами попробуем составить коллективный проект. Работа будет проходить в группах.</w:t>
      </w:r>
      <w:r w:rsidR="00A86C28" w:rsidRPr="00DD6BAB">
        <w:t xml:space="preserve"> Объединитесь, пожалуйста, в две</w:t>
      </w:r>
      <w:r w:rsidRPr="00DD6BAB">
        <w:t xml:space="preserve"> группы.  </w:t>
      </w:r>
    </w:p>
    <w:p w:rsidR="00765575" w:rsidRPr="00DD6BAB" w:rsidRDefault="00765575" w:rsidP="00765575">
      <w:pPr>
        <w:pStyle w:val="a4"/>
        <w:shd w:val="clear" w:color="auto" w:fill="FFFFFF"/>
        <w:spacing w:before="0" w:beforeAutospacing="0" w:after="0" w:afterAutospacing="0"/>
        <w:contextualSpacing/>
        <w:jc w:val="both"/>
      </w:pPr>
      <w:r w:rsidRPr="00DD6BAB">
        <w:t>1.Работа над проектом всегда н</w:t>
      </w:r>
      <w:r w:rsidR="00A86C28" w:rsidRPr="00DD6BAB">
        <w:t>ачинается с выбора темы проекта и его тип</w:t>
      </w:r>
      <w:r w:rsidR="00DD6BAB">
        <w:t>а. Тем</w:t>
      </w:r>
      <w:proofErr w:type="gramStart"/>
      <w:r w:rsidR="00DD6BAB">
        <w:t>а-</w:t>
      </w:r>
      <w:proofErr w:type="gramEnd"/>
      <w:r w:rsidR="00DD6BAB">
        <w:t xml:space="preserve"> Свойства воды</w:t>
      </w:r>
      <w:r w:rsidRPr="00DD6BAB">
        <w:t xml:space="preserve">. </w:t>
      </w:r>
      <w:r w:rsidR="00A86C28" w:rsidRPr="00DD6BAB">
        <w:t>Тип проекта – исследовательский</w:t>
      </w:r>
      <w:r w:rsidRPr="00DD6BAB">
        <w:t>.</w:t>
      </w:r>
    </w:p>
    <w:p w:rsidR="00765575" w:rsidRPr="00DD6BAB" w:rsidRDefault="00765575" w:rsidP="00765575">
      <w:pPr>
        <w:pStyle w:val="a4"/>
        <w:shd w:val="clear" w:color="auto" w:fill="FFFFFF"/>
        <w:spacing w:before="0" w:beforeAutospacing="0" w:after="0" w:afterAutospacing="0"/>
        <w:contextualSpacing/>
        <w:jc w:val="both"/>
      </w:pPr>
      <w:r w:rsidRPr="00DD6BAB">
        <w:t xml:space="preserve"> 2.Внутри группы необходимо выдвинуть как можно больше идей, записать их на листе </w:t>
      </w:r>
      <w:r w:rsidR="00A86C28" w:rsidRPr="00DD6BAB">
        <w:t>бумаги, выбрать наиболее удачные идеи</w:t>
      </w:r>
      <w:r w:rsidRPr="00DD6BAB">
        <w:t xml:space="preserve"> (для каждой группы)</w:t>
      </w:r>
      <w:r w:rsidR="00A86C28" w:rsidRPr="00DD6BAB">
        <w:t>.</w:t>
      </w:r>
    </w:p>
    <w:p w:rsidR="00765575" w:rsidRPr="00DD6BAB" w:rsidRDefault="00765575" w:rsidP="00765575">
      <w:pPr>
        <w:pStyle w:val="a4"/>
        <w:shd w:val="clear" w:color="auto" w:fill="FFFFFF"/>
        <w:spacing w:before="0" w:beforeAutospacing="0" w:after="0" w:afterAutospacing="0"/>
        <w:contextualSpacing/>
        <w:jc w:val="both"/>
      </w:pPr>
      <w:r w:rsidRPr="00DD6BAB">
        <w:t>3. Планирование работы внутри группы: обсуждение и выбор  возможных способов</w:t>
      </w:r>
      <w:r w:rsidR="00A86C28" w:rsidRPr="00DD6BAB">
        <w:t xml:space="preserve"> реализации идей из предложенного набора оборудования</w:t>
      </w:r>
      <w:r w:rsidRPr="00DD6BAB">
        <w:t>, составление плана работы, распределение обязанностей.</w:t>
      </w:r>
    </w:p>
    <w:p w:rsidR="00765575" w:rsidRPr="00DD6BAB" w:rsidRDefault="00765575" w:rsidP="00765575">
      <w:pPr>
        <w:pStyle w:val="a4"/>
        <w:shd w:val="clear" w:color="auto" w:fill="FFFFFF"/>
        <w:spacing w:before="0" w:beforeAutospacing="0" w:after="0" w:afterAutospacing="0"/>
        <w:contextualSpacing/>
        <w:jc w:val="both"/>
      </w:pPr>
      <w:r w:rsidRPr="00DD6BAB">
        <w:t xml:space="preserve"> 4. Реализация плана: самостояте</w:t>
      </w:r>
      <w:r w:rsidR="00A86C28" w:rsidRPr="00DD6BAB">
        <w:t>льная работа участников</w:t>
      </w:r>
      <w:r w:rsidRPr="00DD6BAB">
        <w:t>, внесение необходимых изменений.</w:t>
      </w:r>
    </w:p>
    <w:p w:rsidR="00765575" w:rsidRPr="00DD6BAB" w:rsidRDefault="00765575" w:rsidP="00765575">
      <w:pPr>
        <w:pStyle w:val="a4"/>
        <w:shd w:val="clear" w:color="auto" w:fill="FFFFFF"/>
        <w:spacing w:before="0" w:beforeAutospacing="0" w:after="0" w:afterAutospacing="0"/>
        <w:ind w:firstLine="300"/>
        <w:contextualSpacing/>
        <w:jc w:val="both"/>
      </w:pPr>
      <w:r w:rsidRPr="00DD6BAB">
        <w:t xml:space="preserve"> </w:t>
      </w:r>
      <w:r w:rsidRPr="00DD6BAB">
        <w:rPr>
          <w:i/>
        </w:rPr>
        <w:t>Родители работают за столами, а педагог координирует работу, оказывает посильную  помощь.</w:t>
      </w:r>
    </w:p>
    <w:p w:rsidR="00765575" w:rsidRPr="00DD6BAB" w:rsidRDefault="00765575" w:rsidP="00765575">
      <w:pPr>
        <w:pStyle w:val="a4"/>
        <w:shd w:val="clear" w:color="auto" w:fill="FFFFFF"/>
        <w:spacing w:before="0" w:beforeAutospacing="0" w:after="0" w:afterAutospacing="0"/>
        <w:contextualSpacing/>
        <w:jc w:val="both"/>
      </w:pPr>
      <w:r w:rsidRPr="00DD6BAB">
        <w:t>5. Представление проекта. Демонстрация результатов.</w:t>
      </w:r>
    </w:p>
    <w:p w:rsidR="00765575" w:rsidRPr="00DD6BAB" w:rsidRDefault="00765575" w:rsidP="00765575">
      <w:pPr>
        <w:pStyle w:val="a4"/>
        <w:shd w:val="clear" w:color="auto" w:fill="FFFFFF"/>
        <w:spacing w:before="0" w:beforeAutospacing="0" w:after="0" w:afterAutospacing="0"/>
        <w:contextualSpacing/>
        <w:jc w:val="both"/>
      </w:pPr>
      <w:r w:rsidRPr="00DD6BAB">
        <w:t>6. Оценка проекта: коллективное обсуждение, анализ результатов выполнения проекта, выводы, заключения.</w:t>
      </w:r>
    </w:p>
    <w:p w:rsidR="00D37F89" w:rsidRPr="00DD6BAB" w:rsidRDefault="00D37F89" w:rsidP="00765575">
      <w:pPr>
        <w:pStyle w:val="a4"/>
        <w:shd w:val="clear" w:color="auto" w:fill="FFFFFF"/>
        <w:spacing w:before="0" w:beforeAutospacing="0" w:after="0" w:afterAutospacing="0"/>
        <w:contextualSpacing/>
        <w:jc w:val="both"/>
      </w:pPr>
      <w:r w:rsidRPr="00DD6BAB">
        <w:tab/>
        <w:t>У вас на столах лежат облака, на них запишите свойства воды, которые вы сегодня продемонстрировали и мы все вместе на доске</w:t>
      </w:r>
      <w:r w:rsidR="00DD6BAB">
        <w:t xml:space="preserve"> создадим общий итог</w:t>
      </w:r>
      <w:r w:rsidRPr="00DD6BAB">
        <w:t xml:space="preserve"> занятия</w:t>
      </w:r>
      <w:r w:rsidR="00DD6BAB">
        <w:t>-коллаж</w:t>
      </w:r>
      <w:proofErr w:type="gramStart"/>
      <w:r w:rsidRPr="00DD6BAB">
        <w:t>.(</w:t>
      </w:r>
      <w:proofErr w:type="gramEnd"/>
      <w:r w:rsidRPr="00DD6BAB">
        <w:t>Родители пишут на облаках по одному свойству воды и прикрепляют на доске с помощью магнитов).</w:t>
      </w:r>
    </w:p>
    <w:p w:rsidR="00D37F89" w:rsidRPr="00DD6BAB" w:rsidRDefault="00765575" w:rsidP="00D37F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этом наш мастер-класс закончен, благодарю </w:t>
      </w:r>
      <w:r w:rsidR="00D37F89" w:rsidRPr="00DD6BA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за участие, желаю   успехов, удачи Вам и Вашему ребенку!</w:t>
      </w:r>
    </w:p>
    <w:p w:rsidR="00765575" w:rsidRDefault="00765575" w:rsidP="007655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6BAB" w:rsidRDefault="00DD6BAB" w:rsidP="007655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6BAB" w:rsidRDefault="00DD6BAB" w:rsidP="007655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6BAB" w:rsidRDefault="00DD6BAB" w:rsidP="007655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6BAB" w:rsidRDefault="00DD6BAB" w:rsidP="007655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6BAB" w:rsidRDefault="00DD6BAB" w:rsidP="007655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6BAB" w:rsidRDefault="00DD6BAB" w:rsidP="007655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6BAB" w:rsidRDefault="00DD6BAB" w:rsidP="007655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6BAB" w:rsidRDefault="00DD6BAB" w:rsidP="007655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6BAB" w:rsidRDefault="00DD6BAB" w:rsidP="007655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6BAB" w:rsidRDefault="00DD6BAB" w:rsidP="007655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6BAB" w:rsidRDefault="00DD6BAB" w:rsidP="007655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6BAB" w:rsidRDefault="00DD6BAB" w:rsidP="007655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436F" w:rsidRDefault="000B436F" w:rsidP="007655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D6BAB" w:rsidRPr="00DD6BAB" w:rsidRDefault="00DD6BAB" w:rsidP="007655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6C28" w:rsidRPr="00DD6BAB" w:rsidRDefault="00A86C28" w:rsidP="00A86C2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6B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Опыты с водой.</w:t>
      </w:r>
    </w:p>
    <w:p w:rsidR="00A86C28" w:rsidRPr="00DD6BAB" w:rsidRDefault="00A86C28" w:rsidP="00A86C28">
      <w:pPr>
        <w:pStyle w:val="a5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b/>
          <w:color w:val="000000" w:themeColor="text1"/>
          <w:sz w:val="24"/>
          <w:szCs w:val="24"/>
        </w:rPr>
        <w:t>1.Вода  прозрачная</w:t>
      </w:r>
      <w:r w:rsidRPr="00DD6BA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86C28" w:rsidRPr="00DD6BAB" w:rsidRDefault="00A86C28" w:rsidP="00A86C28">
      <w:pPr>
        <w:pStyle w:val="a5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color w:val="000000" w:themeColor="text1"/>
          <w:sz w:val="24"/>
          <w:szCs w:val="24"/>
        </w:rPr>
        <w:t xml:space="preserve"> Перед детьми стоят два стаканчика: один с водой, другой с молоком. В оба стаканчика положить палочки или ложечки. В каком из стаканчиков они видны, а в каком нет? Почему? (Перед нами молоко и вода, в стаканчике с водой мы видим палочку, а в стаканчике с молоком – нет). Вывод: вода прозрачная, а молоко нет. Предложить детям подумать, что было бы, если бы речная вода была непрозрачной? Например, в сказках говорится о молочных реках с кисельными берегами. Могли бы рыбы, и другие животные жить в таких молочных реках?</w:t>
      </w:r>
    </w:p>
    <w:p w:rsidR="00A86C28" w:rsidRPr="00DD6BAB" w:rsidRDefault="00A86C28" w:rsidP="00A86C28">
      <w:pPr>
        <w:pStyle w:val="a5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86C28" w:rsidRPr="00DD6BAB" w:rsidRDefault="00A86C28" w:rsidP="00A86C28">
      <w:pPr>
        <w:pStyle w:val="a5"/>
        <w:ind w:firstLine="708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b/>
          <w:color w:val="000000" w:themeColor="text1"/>
          <w:sz w:val="24"/>
          <w:szCs w:val="24"/>
        </w:rPr>
        <w:t>2.У воды  нет  вкуса.</w:t>
      </w:r>
    </w:p>
    <w:p w:rsidR="00A86C28" w:rsidRPr="00DD6BAB" w:rsidRDefault="00A86C28" w:rsidP="00A86C28">
      <w:pPr>
        <w:pStyle w:val="a5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color w:val="000000" w:themeColor="text1"/>
          <w:sz w:val="24"/>
          <w:szCs w:val="24"/>
        </w:rPr>
        <w:t xml:space="preserve">Предложить детям попробовать через соломинку воду. Есть ли у неё вкус? Дать им для сравнения попробовать молоко или сок. Если они не убедились, пусть ещё раз попробуют воду. </w:t>
      </w:r>
      <w:proofErr w:type="gramStart"/>
      <w:r w:rsidRPr="00DD6BAB">
        <w:rPr>
          <w:rFonts w:ascii="Times New Roman" w:hAnsi="Times New Roman"/>
          <w:color w:val="000000" w:themeColor="text1"/>
          <w:sz w:val="24"/>
          <w:szCs w:val="24"/>
        </w:rPr>
        <w:t>(Дети часто слышат от взрослых, что вода очень вкусная.</w:t>
      </w:r>
      <w:proofErr w:type="gramEnd"/>
      <w:r w:rsidRPr="00DD6BAB">
        <w:rPr>
          <w:rFonts w:ascii="Times New Roman" w:hAnsi="Times New Roman"/>
          <w:color w:val="000000" w:themeColor="text1"/>
          <w:sz w:val="24"/>
          <w:szCs w:val="24"/>
        </w:rPr>
        <w:t xml:space="preserve"> У них формируется неверное представление. Объяснить, что когда человек очень хочет пить, то с удовольствием пьёт воду, и, чтобы выразить своё удовольствие, говорит: </w:t>
      </w:r>
      <w:proofErr w:type="gramStart"/>
      <w:r w:rsidRPr="00DD6BAB">
        <w:rPr>
          <w:rFonts w:ascii="Times New Roman" w:hAnsi="Times New Roman"/>
          <w:color w:val="000000" w:themeColor="text1"/>
          <w:sz w:val="24"/>
          <w:szCs w:val="24"/>
        </w:rPr>
        <w:t>«Какая вкусная вода», хотя на самом деле её вкуса не чувствует.)</w:t>
      </w:r>
      <w:proofErr w:type="gramEnd"/>
    </w:p>
    <w:p w:rsidR="00A86C28" w:rsidRPr="00DD6BAB" w:rsidRDefault="00A86C28" w:rsidP="00A86C28">
      <w:pPr>
        <w:pStyle w:val="a5"/>
        <w:rPr>
          <w:rFonts w:ascii="Times New Roman" w:hAnsi="Times New Roman"/>
          <w:color w:val="000000" w:themeColor="text1"/>
          <w:sz w:val="24"/>
          <w:szCs w:val="24"/>
        </w:rPr>
      </w:pPr>
    </w:p>
    <w:p w:rsidR="00A86C28" w:rsidRPr="00DD6BAB" w:rsidRDefault="00A86C28" w:rsidP="00A86C28">
      <w:pPr>
        <w:pStyle w:val="a5"/>
        <w:ind w:firstLine="708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b/>
          <w:color w:val="000000" w:themeColor="text1"/>
          <w:sz w:val="24"/>
          <w:szCs w:val="24"/>
        </w:rPr>
        <w:t xml:space="preserve">3.У  воды нет запаха. </w:t>
      </w:r>
    </w:p>
    <w:p w:rsidR="00A86C28" w:rsidRPr="00DD6BAB" w:rsidRDefault="00A86C28" w:rsidP="00A86C28">
      <w:pPr>
        <w:pStyle w:val="a5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color w:val="000000" w:themeColor="text1"/>
          <w:sz w:val="24"/>
          <w:szCs w:val="24"/>
        </w:rPr>
        <w:t>Предложить детям понюхать воду и сказать, чем она пахнет или совсем не пахнет. Пусть нюхают ещё и ещё, пока не убедятся, что запаха нет. Можно для сравнения предложить понюхать воду в которую добавили ароматические вещества     (</w:t>
      </w:r>
      <w:proofErr w:type="spellStart"/>
      <w:r w:rsidRPr="00DD6BAB">
        <w:rPr>
          <w:rFonts w:ascii="Times New Roman" w:hAnsi="Times New Roman"/>
          <w:color w:val="000000" w:themeColor="text1"/>
          <w:sz w:val="24"/>
          <w:szCs w:val="24"/>
        </w:rPr>
        <w:t>духи</w:t>
      </w:r>
      <w:proofErr w:type="gramStart"/>
      <w:r w:rsidRPr="00DD6BAB">
        <w:rPr>
          <w:rFonts w:ascii="Times New Roman" w:hAnsi="Times New Roman"/>
          <w:color w:val="000000" w:themeColor="text1"/>
          <w:sz w:val="24"/>
          <w:szCs w:val="24"/>
        </w:rPr>
        <w:t>,с</w:t>
      </w:r>
      <w:proofErr w:type="gramEnd"/>
      <w:r w:rsidRPr="00DD6BAB">
        <w:rPr>
          <w:rFonts w:ascii="Times New Roman" w:hAnsi="Times New Roman"/>
          <w:color w:val="000000" w:themeColor="text1"/>
          <w:sz w:val="24"/>
          <w:szCs w:val="24"/>
        </w:rPr>
        <w:t>оль</w:t>
      </w:r>
      <w:proofErr w:type="spellEnd"/>
      <w:r w:rsidRPr="00DD6BAB">
        <w:rPr>
          <w:rFonts w:ascii="Times New Roman" w:hAnsi="Times New Roman"/>
          <w:color w:val="000000" w:themeColor="text1"/>
          <w:sz w:val="24"/>
          <w:szCs w:val="24"/>
        </w:rPr>
        <w:t xml:space="preserve">   для    ванн).</w:t>
      </w:r>
    </w:p>
    <w:p w:rsidR="00A86C28" w:rsidRPr="00DD6BAB" w:rsidRDefault="00A86C28" w:rsidP="00A86C28">
      <w:pPr>
        <w:pStyle w:val="a5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color w:val="000000" w:themeColor="text1"/>
          <w:sz w:val="24"/>
          <w:szCs w:val="24"/>
        </w:rPr>
        <w:t>Однако можно подчеркнуть, что вода из водопроводного крана может иметь запах, так как её очищают специальными веществами, чтобы она была безопасной для нашего   здоровья.</w:t>
      </w:r>
    </w:p>
    <w:p w:rsidR="00A86C28" w:rsidRPr="00DD6BAB" w:rsidRDefault="00A86C28" w:rsidP="00A86C28">
      <w:pPr>
        <w:pStyle w:val="a5"/>
        <w:rPr>
          <w:rFonts w:ascii="Times New Roman" w:hAnsi="Times New Roman"/>
          <w:color w:val="000000" w:themeColor="text1"/>
          <w:sz w:val="24"/>
          <w:szCs w:val="24"/>
        </w:rPr>
      </w:pPr>
    </w:p>
    <w:p w:rsidR="00A86C28" w:rsidRPr="00DD6BAB" w:rsidRDefault="00A86C28" w:rsidP="00A86C28">
      <w:pPr>
        <w:pStyle w:val="a5"/>
        <w:ind w:firstLine="708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b/>
          <w:color w:val="000000" w:themeColor="text1"/>
          <w:sz w:val="24"/>
          <w:szCs w:val="24"/>
        </w:rPr>
        <w:t>4.</w:t>
      </w:r>
      <w:proofErr w:type="gramStart"/>
      <w:r w:rsidRPr="00DD6BAB">
        <w:rPr>
          <w:rFonts w:ascii="Times New Roman" w:hAnsi="Times New Roman"/>
          <w:b/>
          <w:color w:val="000000" w:themeColor="text1"/>
          <w:sz w:val="24"/>
          <w:szCs w:val="24"/>
        </w:rPr>
        <w:t>Лёд–твёрдая</w:t>
      </w:r>
      <w:proofErr w:type="gramEnd"/>
      <w:r w:rsidRPr="00DD6BA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вода</w:t>
      </w:r>
    </w:p>
    <w:p w:rsidR="00A86C28" w:rsidRPr="00DD6BAB" w:rsidRDefault="00A86C28" w:rsidP="00A86C28">
      <w:pPr>
        <w:pStyle w:val="a5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color w:val="000000" w:themeColor="text1"/>
          <w:sz w:val="24"/>
          <w:szCs w:val="24"/>
        </w:rPr>
        <w:t>Взять кубики льда. Поместить их в отдельные стаканчики, чтобы каждый ребёнок наблюдал за своим кусочком льда. Дети должны следить за состоянием кубиков льда в тёплом помещении. Обратить их внимание на то, как постепенно уменьшается кубик льда. Что с ним происходит?</w:t>
      </w:r>
    </w:p>
    <w:p w:rsidR="00A86C28" w:rsidRPr="00DD6BAB" w:rsidRDefault="00A86C28" w:rsidP="00A86C28">
      <w:pPr>
        <w:pStyle w:val="a5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color w:val="000000" w:themeColor="text1"/>
          <w:sz w:val="24"/>
          <w:szCs w:val="24"/>
        </w:rPr>
        <w:t>Взять один большой кубик льда и несколько маленьких. Понаблюдать, какой из них растает быстрее: большой или маленький. Важно, чтобы дети обратили внимание на то, что отличающиеся по величине куски льда растают в разные промежутки времени. Таким же образом проследить за таянием снега. Вывод: лёд, снег – это тоже вода.</w:t>
      </w:r>
    </w:p>
    <w:p w:rsidR="00A86C28" w:rsidRPr="00DD6BAB" w:rsidRDefault="00A86C28" w:rsidP="00A86C28">
      <w:pPr>
        <w:pStyle w:val="a5"/>
        <w:rPr>
          <w:rFonts w:ascii="Times New Roman" w:hAnsi="Times New Roman"/>
          <w:color w:val="000000" w:themeColor="text1"/>
          <w:sz w:val="24"/>
          <w:szCs w:val="24"/>
        </w:rPr>
      </w:pPr>
    </w:p>
    <w:p w:rsidR="00A86C28" w:rsidRPr="00DD6BAB" w:rsidRDefault="00A86C28" w:rsidP="00A86C28">
      <w:pPr>
        <w:pStyle w:val="a5"/>
        <w:ind w:firstLine="708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b/>
          <w:color w:val="000000" w:themeColor="text1"/>
          <w:sz w:val="24"/>
          <w:szCs w:val="24"/>
        </w:rPr>
        <w:t>5. Пар – это тоже вода.</w:t>
      </w:r>
    </w:p>
    <w:p w:rsidR="00A86C28" w:rsidRPr="00DD6BAB" w:rsidRDefault="00A86C28" w:rsidP="00A86C28">
      <w:pPr>
        <w:pStyle w:val="a5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color w:val="000000" w:themeColor="text1"/>
          <w:sz w:val="24"/>
          <w:szCs w:val="24"/>
        </w:rPr>
        <w:t>Взять термос с кипятком. Открыть его, чтобы дети увидели пар. Поместить над паром стекло или зеркальце. На нём выступят капельки воды, показать их детям.</w:t>
      </w:r>
    </w:p>
    <w:p w:rsidR="00A86C28" w:rsidRPr="00DD6BAB" w:rsidRDefault="00A86C28" w:rsidP="00A86C28">
      <w:pPr>
        <w:pStyle w:val="a5"/>
        <w:rPr>
          <w:rFonts w:ascii="Times New Roman" w:hAnsi="Times New Roman"/>
          <w:color w:val="000000" w:themeColor="text1"/>
          <w:sz w:val="24"/>
          <w:szCs w:val="24"/>
        </w:rPr>
      </w:pPr>
    </w:p>
    <w:p w:rsidR="00A86C28" w:rsidRPr="00DD6BAB" w:rsidRDefault="00A86C28" w:rsidP="00A86C28">
      <w:pPr>
        <w:pStyle w:val="a5"/>
        <w:ind w:firstLine="708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b/>
          <w:color w:val="000000" w:themeColor="text1"/>
          <w:sz w:val="24"/>
          <w:szCs w:val="24"/>
        </w:rPr>
        <w:t>6.Вода жидкая, может течь.</w:t>
      </w:r>
    </w:p>
    <w:p w:rsidR="00A86C28" w:rsidRPr="00DD6BAB" w:rsidRDefault="00A86C28" w:rsidP="00A86C28">
      <w:pPr>
        <w:pStyle w:val="a5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color w:val="000000" w:themeColor="text1"/>
          <w:sz w:val="24"/>
          <w:szCs w:val="24"/>
        </w:rPr>
        <w:t>Дать детям два стаканчика – один с водой, другой – пустой. Предложить аккуратно перелить воду из одного в другой. Льётся вода? Почему? (Потому, что она жидкая.) Если бы вода не была жидкой, она не смогла бы течь в реках и ручейках, не текла бы из крана.</w:t>
      </w:r>
    </w:p>
    <w:p w:rsidR="00A86C28" w:rsidRPr="00DD6BAB" w:rsidRDefault="00A86C28" w:rsidP="00A86C28">
      <w:pPr>
        <w:pStyle w:val="a5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color w:val="000000" w:themeColor="text1"/>
          <w:sz w:val="24"/>
          <w:szCs w:val="24"/>
        </w:rPr>
        <w:t>Для того</w:t>
      </w:r>
      <w:proofErr w:type="gramStart"/>
      <w:r w:rsidRPr="00DD6BAB">
        <w:rPr>
          <w:rFonts w:ascii="Times New Roman" w:hAnsi="Times New Roman"/>
          <w:color w:val="000000" w:themeColor="text1"/>
          <w:sz w:val="24"/>
          <w:szCs w:val="24"/>
        </w:rPr>
        <w:t>,</w:t>
      </w:r>
      <w:proofErr w:type="gramEnd"/>
      <w:r w:rsidRPr="00DD6BAB">
        <w:rPr>
          <w:rFonts w:ascii="Times New Roman" w:hAnsi="Times New Roman"/>
          <w:color w:val="000000" w:themeColor="text1"/>
          <w:sz w:val="24"/>
          <w:szCs w:val="24"/>
        </w:rPr>
        <w:t xml:space="preserve"> чтобы дети лучше поняли, что такое «жидкая», предложить им вспомнить, что кисель бывает жидким и густым. Если кисель течёт, мы можем его перелить из стакана в стакан, и мы говорим, что он… жидкий. Если же мы не можем его перелить из стакана в стакан, потому что он не течёт, а выливается кусками, то мы говорим, что кисель… густой.</w:t>
      </w:r>
    </w:p>
    <w:p w:rsidR="00A86C28" w:rsidRPr="00DD6BAB" w:rsidRDefault="00A86C28" w:rsidP="00A86C28">
      <w:pPr>
        <w:pStyle w:val="a5"/>
        <w:ind w:firstLine="708"/>
        <w:rPr>
          <w:rFonts w:ascii="Times New Roman" w:hAnsi="Times New Roman"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color w:val="000000" w:themeColor="text1"/>
          <w:sz w:val="24"/>
          <w:szCs w:val="24"/>
        </w:rPr>
        <w:t>Поскольку вода жидкая, может течь, её называют жидкостью.</w:t>
      </w:r>
    </w:p>
    <w:p w:rsidR="00A86C28" w:rsidRPr="00DD6BAB" w:rsidRDefault="00A86C28" w:rsidP="00A86C28">
      <w:pPr>
        <w:pStyle w:val="a5"/>
        <w:rPr>
          <w:rFonts w:ascii="Times New Roman" w:hAnsi="Times New Roman"/>
          <w:color w:val="000000" w:themeColor="text1"/>
          <w:sz w:val="24"/>
          <w:szCs w:val="24"/>
        </w:rPr>
      </w:pPr>
    </w:p>
    <w:p w:rsidR="00A86C28" w:rsidRPr="00DD6BAB" w:rsidRDefault="00A86C28" w:rsidP="00A86C28">
      <w:pPr>
        <w:pStyle w:val="a5"/>
        <w:ind w:firstLine="708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b/>
          <w:color w:val="000000" w:themeColor="text1"/>
          <w:sz w:val="24"/>
          <w:szCs w:val="24"/>
        </w:rPr>
        <w:t>7.В воде некоторые вещества растворяются, а некоторые – не растворяются</w:t>
      </w:r>
    </w:p>
    <w:p w:rsidR="00A86C28" w:rsidRPr="00DD6BAB" w:rsidRDefault="00A86C28" w:rsidP="00A86C28">
      <w:pPr>
        <w:pStyle w:val="a5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У каждого ребёнка по два стаканчика с водой. В один из них положить обычный песок и попробовать размешать его ложкой. Что получается? Растворился песок или нет? Взять другой стаканчик и насыпать в него </w:t>
      </w:r>
      <w:proofErr w:type="spellStart"/>
      <w:r w:rsidRPr="00DD6BAB">
        <w:rPr>
          <w:rFonts w:ascii="Times New Roman" w:hAnsi="Times New Roman"/>
          <w:color w:val="000000" w:themeColor="text1"/>
          <w:sz w:val="24"/>
          <w:szCs w:val="24"/>
        </w:rPr>
        <w:t>ложечку</w:t>
      </w:r>
      <w:r w:rsidR="00D37F89" w:rsidRPr="00DD6BAB">
        <w:rPr>
          <w:rFonts w:ascii="Times New Roman" w:hAnsi="Times New Roman"/>
          <w:color w:val="000000" w:themeColor="text1"/>
          <w:sz w:val="24"/>
          <w:szCs w:val="24"/>
        </w:rPr>
        <w:t>соли</w:t>
      </w:r>
      <w:proofErr w:type="spellEnd"/>
      <w:r w:rsidRPr="00DD6BAB">
        <w:rPr>
          <w:rFonts w:ascii="Times New Roman" w:hAnsi="Times New Roman"/>
          <w:color w:val="000000" w:themeColor="text1"/>
          <w:sz w:val="24"/>
          <w:szCs w:val="24"/>
        </w:rPr>
        <w:t>, размешать его. Что теперь произошло? В каком из стаканчиков песок растворился?</w:t>
      </w:r>
    </w:p>
    <w:p w:rsidR="00A86C28" w:rsidRPr="00DD6BAB" w:rsidRDefault="00A86C28" w:rsidP="00A86C28">
      <w:pPr>
        <w:pStyle w:val="a5"/>
        <w:ind w:firstLine="708"/>
        <w:rPr>
          <w:rFonts w:ascii="Times New Roman" w:hAnsi="Times New Roman"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color w:val="000000" w:themeColor="text1"/>
          <w:sz w:val="24"/>
          <w:szCs w:val="24"/>
        </w:rPr>
        <w:t>На дне аквариума лежит песок. Раст</w:t>
      </w:r>
      <w:r w:rsidR="00D37F89" w:rsidRPr="00DD6BAB">
        <w:rPr>
          <w:rFonts w:ascii="Times New Roman" w:hAnsi="Times New Roman"/>
          <w:color w:val="000000" w:themeColor="text1"/>
          <w:sz w:val="24"/>
          <w:szCs w:val="24"/>
        </w:rPr>
        <w:t xml:space="preserve">ворится он или нет? Что было </w:t>
      </w:r>
      <w:proofErr w:type="gramStart"/>
      <w:r w:rsidR="00D37F89" w:rsidRPr="00DD6BAB">
        <w:rPr>
          <w:rFonts w:ascii="Times New Roman" w:hAnsi="Times New Roman"/>
          <w:color w:val="000000" w:themeColor="text1"/>
          <w:sz w:val="24"/>
          <w:szCs w:val="24"/>
        </w:rPr>
        <w:t>бы</w:t>
      </w:r>
      <w:proofErr w:type="gramEnd"/>
      <w:r w:rsidR="00D37F89" w:rsidRPr="00DD6BA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D6BAB">
        <w:rPr>
          <w:rFonts w:ascii="Times New Roman" w:hAnsi="Times New Roman"/>
          <w:color w:val="000000" w:themeColor="text1"/>
          <w:sz w:val="24"/>
          <w:szCs w:val="24"/>
        </w:rPr>
        <w:t>если бы на дно аквариума положили не обычный песок, а сахарный песок? А если бы на дне реки был сахарный песок? (Он растворился бы в воде, и тогда на дно реки нельзя было бы встать).</w:t>
      </w:r>
    </w:p>
    <w:p w:rsidR="00A86C28" w:rsidRPr="00DD6BAB" w:rsidRDefault="00A86C28" w:rsidP="00A86C28">
      <w:pPr>
        <w:pStyle w:val="a5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86C28" w:rsidRPr="00DD6BAB" w:rsidRDefault="00A86C28" w:rsidP="00A86C28">
      <w:pPr>
        <w:pStyle w:val="a5"/>
        <w:ind w:firstLine="708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b/>
          <w:color w:val="000000" w:themeColor="text1"/>
          <w:sz w:val="24"/>
          <w:szCs w:val="24"/>
        </w:rPr>
        <w:t>8.Лёд легче воды</w:t>
      </w:r>
    </w:p>
    <w:p w:rsidR="00A86C28" w:rsidRPr="00DD6BAB" w:rsidRDefault="00A86C28" w:rsidP="00A86C28">
      <w:pPr>
        <w:pStyle w:val="a5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color w:val="000000" w:themeColor="text1"/>
          <w:sz w:val="24"/>
          <w:szCs w:val="24"/>
        </w:rPr>
        <w:t>Спросить детей: что будет с кубиком льда, если его поместить в стаканчик с водой? Он утонет, будет плавать, сразу растворится? Выслушать ответы детей, а затем провести опыт: опустить кубик льда в стаканчик с водой. Лёд плавает в воде. Он легче воды, поэтому и не тонет. Оставить лёд в стаканчиках и посмотреть, что с ним произойдёт.</w:t>
      </w:r>
    </w:p>
    <w:p w:rsidR="00A86C28" w:rsidRPr="00DD6BAB" w:rsidRDefault="00A86C28" w:rsidP="00A86C28">
      <w:pPr>
        <w:pStyle w:val="a5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86C28" w:rsidRPr="00DD6BAB" w:rsidRDefault="00A86C28" w:rsidP="00D37F89">
      <w:pPr>
        <w:pStyle w:val="a5"/>
        <w:ind w:firstLine="708"/>
        <w:rPr>
          <w:rFonts w:ascii="Times New Roman" w:hAnsi="Times New Roman"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b/>
          <w:color w:val="000000" w:themeColor="text1"/>
          <w:sz w:val="24"/>
          <w:szCs w:val="24"/>
        </w:rPr>
        <w:t>9.Вода не имеет формы</w:t>
      </w:r>
    </w:p>
    <w:p w:rsidR="00A86C28" w:rsidRPr="00DD6BAB" w:rsidRDefault="00A86C28" w:rsidP="00A86C28">
      <w:pPr>
        <w:pStyle w:val="a5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color w:val="000000" w:themeColor="text1"/>
          <w:sz w:val="24"/>
          <w:szCs w:val="24"/>
        </w:rPr>
        <w:t>Предложить детям рассмотреть кубик льда (вспомнить, что лёд – это твёрдая вода). Какой формы этот кусочек льда? Изменит ли он свою форму, если опустить его в стакан, в миску, положить на стол или на ладошку? А жидкая вода?</w:t>
      </w:r>
    </w:p>
    <w:p w:rsidR="00B76508" w:rsidRPr="00DD6BAB" w:rsidRDefault="00A86C28" w:rsidP="00B76508">
      <w:pPr>
        <w:pStyle w:val="a5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color w:val="000000" w:themeColor="text1"/>
          <w:sz w:val="24"/>
          <w:szCs w:val="24"/>
        </w:rPr>
        <w:t>Предложить детям налить воду в кувшин, тарелку, стакан (любые сосуды), на поверхность стола. Что происходит? Вода принимает форму того предмета, в котором находится, а на ровном месте расползается лужицей. Значит, жидкая вода не имеет формы.</w:t>
      </w:r>
    </w:p>
    <w:p w:rsidR="00B76508" w:rsidRPr="00DD6BAB" w:rsidRDefault="00B76508" w:rsidP="00B76508">
      <w:pPr>
        <w:pStyle w:val="a5"/>
        <w:ind w:firstLine="708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37F89" w:rsidRPr="00DD6BAB" w:rsidRDefault="00B76508" w:rsidP="00B76508">
      <w:pPr>
        <w:pStyle w:val="a5"/>
        <w:ind w:firstLine="708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D6BAB">
        <w:rPr>
          <w:rFonts w:ascii="Times New Roman" w:hAnsi="Times New Roman"/>
          <w:b/>
          <w:color w:val="000000" w:themeColor="text1"/>
          <w:sz w:val="24"/>
          <w:szCs w:val="24"/>
        </w:rPr>
        <w:t>10.</w:t>
      </w:r>
      <w:r w:rsidR="00D37F89" w:rsidRPr="00DD6BA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Оптические свойства воды</w:t>
      </w:r>
    </w:p>
    <w:p w:rsidR="00B76508" w:rsidRPr="00DD6BAB" w:rsidRDefault="00D37F89" w:rsidP="00B76508">
      <w:pPr>
        <w:pStyle w:val="a4"/>
        <w:ind w:firstLine="708"/>
        <w:rPr>
          <w:color w:val="000000" w:themeColor="text1"/>
        </w:rPr>
      </w:pPr>
      <w:r w:rsidRPr="00DD6BAB">
        <w:rPr>
          <w:color w:val="000000" w:themeColor="text1"/>
        </w:rPr>
        <w:t>Предмет, погруженный в воду, кажется больше своих реальных размеров из-за преломления лучей света при прохождении из одной оптической среды (воздух) в другую (вода). В этом случае вода выполняет роль увеличительного стекла</w:t>
      </w:r>
      <w:proofErr w:type="gramStart"/>
      <w:r w:rsidRPr="00DD6BAB">
        <w:rPr>
          <w:color w:val="000000" w:themeColor="text1"/>
        </w:rPr>
        <w:t>.(</w:t>
      </w:r>
      <w:proofErr w:type="gramEnd"/>
      <w:r w:rsidRPr="00DD6BAB">
        <w:rPr>
          <w:color w:val="000000" w:themeColor="text1"/>
        </w:rPr>
        <w:t xml:space="preserve"> в большой стакан </w:t>
      </w:r>
      <w:proofErr w:type="spellStart"/>
      <w:r w:rsidRPr="00DD6BAB">
        <w:rPr>
          <w:color w:val="000000" w:themeColor="text1"/>
        </w:rPr>
        <w:t>ссводой</w:t>
      </w:r>
      <w:proofErr w:type="spellEnd"/>
      <w:r w:rsidRPr="00DD6BAB">
        <w:rPr>
          <w:color w:val="000000" w:themeColor="text1"/>
        </w:rPr>
        <w:t xml:space="preserve"> опустить яйцо)</w:t>
      </w:r>
      <w:r w:rsidR="00B76508" w:rsidRPr="00DD6BAB">
        <w:rPr>
          <w:color w:val="000000" w:themeColor="text1"/>
        </w:rPr>
        <w:t>.</w:t>
      </w:r>
    </w:p>
    <w:p w:rsidR="00D37F89" w:rsidRPr="00DD6BAB" w:rsidRDefault="00B76508" w:rsidP="00B76508">
      <w:pPr>
        <w:pStyle w:val="a4"/>
        <w:ind w:firstLine="708"/>
        <w:rPr>
          <w:b/>
          <w:color w:val="000000" w:themeColor="text1"/>
        </w:rPr>
      </w:pPr>
      <w:r w:rsidRPr="00DD6BAB">
        <w:rPr>
          <w:b/>
          <w:color w:val="000000" w:themeColor="text1"/>
        </w:rPr>
        <w:t>11.</w:t>
      </w:r>
      <w:r w:rsidR="00D37F89" w:rsidRPr="00DD6BAB">
        <w:rPr>
          <w:b/>
          <w:color w:val="000000" w:themeColor="text1"/>
        </w:rPr>
        <w:t>Изменение плотности воды</w:t>
      </w:r>
    </w:p>
    <w:p w:rsidR="00B76508" w:rsidRPr="00DD6BAB" w:rsidRDefault="00D37F89" w:rsidP="00B76508">
      <w:pPr>
        <w:pStyle w:val="a4"/>
        <w:ind w:firstLine="708"/>
        <w:rPr>
          <w:color w:val="000000" w:themeColor="text1"/>
        </w:rPr>
      </w:pPr>
      <w:r w:rsidRPr="00DD6BAB">
        <w:rPr>
          <w:color w:val="000000" w:themeColor="text1"/>
        </w:rPr>
        <w:t xml:space="preserve">Все </w:t>
      </w:r>
      <w:proofErr w:type="spellStart"/>
      <w:r w:rsidRPr="00DD6BAB">
        <w:rPr>
          <w:color w:val="000000" w:themeColor="text1"/>
        </w:rPr>
        <w:t>то</w:t>
      </w:r>
      <w:r w:rsidR="00B76508" w:rsidRPr="00DD6BAB">
        <w:rPr>
          <w:color w:val="000000" w:themeColor="text1"/>
        </w:rPr>
        <w:t>-</w:t>
      </w:r>
      <w:r w:rsidRPr="00DD6BAB">
        <w:rPr>
          <w:color w:val="000000" w:themeColor="text1"/>
        </w:rPr>
        <w:t>же</w:t>
      </w:r>
      <w:proofErr w:type="spellEnd"/>
      <w:r w:rsidRPr="00DD6BAB">
        <w:rPr>
          <w:color w:val="000000" w:themeColor="text1"/>
        </w:rPr>
        <w:t xml:space="preserve"> яйцо на дне стакана, нужно насыпать в воду соль. По мере того, как соляной раствор становиться все более насыщенным и, соответственно, плотность воды увеличивается, — яйцо  всплывает.  Сколько бы мы не «топили» яйцо, оно все равно всплывало на поверхность.</w:t>
      </w:r>
    </w:p>
    <w:p w:rsidR="00B76508" w:rsidRPr="00DD6BAB" w:rsidRDefault="00B76508" w:rsidP="00B76508">
      <w:pPr>
        <w:pStyle w:val="a4"/>
        <w:ind w:firstLine="708"/>
        <w:rPr>
          <w:color w:val="000000" w:themeColor="text1"/>
        </w:rPr>
      </w:pPr>
      <w:r w:rsidRPr="00DD6BAB">
        <w:rPr>
          <w:b/>
          <w:color w:val="000000" w:themeColor="text1"/>
        </w:rPr>
        <w:t>12.Вода имеет поверхностное натяжение.</w:t>
      </w:r>
      <w:r w:rsidRPr="00DD6BAB">
        <w:rPr>
          <w:color w:val="000000" w:themeColor="text1"/>
        </w:rPr>
        <w:t xml:space="preserve"> </w:t>
      </w:r>
    </w:p>
    <w:p w:rsidR="00B76508" w:rsidRPr="00DD6BAB" w:rsidRDefault="00B76508" w:rsidP="00B76508">
      <w:pPr>
        <w:pStyle w:val="a4"/>
        <w:ind w:firstLine="708"/>
        <w:rPr>
          <w:color w:val="000000" w:themeColor="text1"/>
        </w:rPr>
      </w:pPr>
      <w:r w:rsidRPr="00DD6BAB">
        <w:rPr>
          <w:color w:val="000000" w:themeColor="text1"/>
        </w:rPr>
        <w:t>Аккуратно опустить на поверхность воды игл</w:t>
      </w:r>
      <w:proofErr w:type="gramStart"/>
      <w:r w:rsidRPr="00DD6BAB">
        <w:rPr>
          <w:color w:val="000000" w:themeColor="text1"/>
        </w:rPr>
        <w:t>у-</w:t>
      </w:r>
      <w:proofErr w:type="gramEnd"/>
      <w:r w:rsidRPr="00DD6BAB">
        <w:rPr>
          <w:color w:val="000000" w:themeColor="text1"/>
        </w:rPr>
        <w:t xml:space="preserve"> она будет плавать. Насекомое водомерка держится на поверхности воды благодаря именно этому свойству воды (</w:t>
      </w:r>
      <w:r w:rsidRPr="00DD6BAB">
        <w:rPr>
          <w:color w:val="000000" w:themeColor="text1"/>
          <w:shd w:val="clear" w:color="auto" w:fill="FFFFFF"/>
        </w:rPr>
        <w:t>вода с кончика крана капает, а не льётся</w:t>
      </w:r>
      <w:proofErr w:type="gramStart"/>
      <w:r w:rsidRPr="00DD6BAB">
        <w:rPr>
          <w:color w:val="000000" w:themeColor="text1"/>
          <w:shd w:val="clear" w:color="auto" w:fill="FFFFFF"/>
        </w:rPr>
        <w:t xml:space="preserve"> ,</w:t>
      </w:r>
      <w:proofErr w:type="gramEnd"/>
      <w:r w:rsidRPr="00DD6BAB">
        <w:rPr>
          <w:color w:val="000000" w:themeColor="text1"/>
          <w:shd w:val="clear" w:color="auto" w:fill="FFFFFF"/>
        </w:rPr>
        <w:t>рябь, возникающая при дуновении ветра на поверхности водоемов</w:t>
      </w:r>
      <w:r w:rsidRPr="00DD6BAB">
        <w:rPr>
          <w:rStyle w:val="apple-converted-space"/>
          <w:color w:val="000000" w:themeColor="text1"/>
          <w:shd w:val="clear" w:color="auto" w:fill="FFFFFF"/>
        </w:rPr>
        <w:t> </w:t>
      </w:r>
      <w:r w:rsidRPr="00DD6BAB">
        <w:rPr>
          <w:color w:val="000000" w:themeColor="text1"/>
        </w:rPr>
        <w:t>и т.д.).</w:t>
      </w:r>
    </w:p>
    <w:p w:rsidR="00B76508" w:rsidRPr="00DD6BAB" w:rsidRDefault="00B76508" w:rsidP="00B76508">
      <w:pPr>
        <w:pStyle w:val="a4"/>
        <w:ind w:left="720"/>
        <w:jc w:val="both"/>
        <w:rPr>
          <w:color w:val="000000" w:themeColor="text1"/>
        </w:rPr>
      </w:pPr>
    </w:p>
    <w:sectPr w:rsidR="00B76508" w:rsidRPr="00DD6BAB" w:rsidSect="000B436F">
      <w:pgSz w:w="11906" w:h="16838"/>
      <w:pgMar w:top="1418" w:right="851" w:bottom="1418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D277F"/>
    <w:multiLevelType w:val="hybridMultilevel"/>
    <w:tmpl w:val="2C8EC2D4"/>
    <w:lvl w:ilvl="0" w:tplc="3964230E">
      <w:start w:val="10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67426"/>
    <w:multiLevelType w:val="multilevel"/>
    <w:tmpl w:val="71AC6B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966BA"/>
    <w:multiLevelType w:val="multilevel"/>
    <w:tmpl w:val="772C54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6275D4"/>
    <w:multiLevelType w:val="multilevel"/>
    <w:tmpl w:val="28BE71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2C0E2E"/>
    <w:multiLevelType w:val="multilevel"/>
    <w:tmpl w:val="3738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65575"/>
    <w:rsid w:val="000525C6"/>
    <w:rsid w:val="000B436F"/>
    <w:rsid w:val="00101BC1"/>
    <w:rsid w:val="00141A02"/>
    <w:rsid w:val="00765575"/>
    <w:rsid w:val="007B40A1"/>
    <w:rsid w:val="00A86C28"/>
    <w:rsid w:val="00B25493"/>
    <w:rsid w:val="00B308B1"/>
    <w:rsid w:val="00B76508"/>
    <w:rsid w:val="00BC706A"/>
    <w:rsid w:val="00CC6D27"/>
    <w:rsid w:val="00D37F89"/>
    <w:rsid w:val="00D60E5A"/>
    <w:rsid w:val="00DD6BAB"/>
    <w:rsid w:val="00DE373B"/>
    <w:rsid w:val="00FD6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57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7F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557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65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65575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76557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D37F8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D37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7F8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76508"/>
  </w:style>
  <w:style w:type="paragraph" w:styleId="a9">
    <w:name w:val="List Paragraph"/>
    <w:basedOn w:val="a"/>
    <w:uiPriority w:val="34"/>
    <w:qFormat/>
    <w:rsid w:val="00B765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5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1961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Зуфар</cp:lastModifiedBy>
  <cp:revision>2</cp:revision>
  <dcterms:created xsi:type="dcterms:W3CDTF">2018-08-17T13:49:00Z</dcterms:created>
  <dcterms:modified xsi:type="dcterms:W3CDTF">2018-08-17T13:49:00Z</dcterms:modified>
</cp:coreProperties>
</file>