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CB1" w:rsidRDefault="00985CB1" w:rsidP="00985CB1">
      <w:pPr>
        <w:spacing w:after="0" w:line="240" w:lineRule="auto"/>
        <w:ind w:left="0" w:firstLine="708"/>
        <w:rPr>
          <w:szCs w:val="24"/>
        </w:rPr>
      </w:pPr>
      <w:r>
        <w:rPr>
          <w:szCs w:val="24"/>
        </w:rPr>
        <w:t>Принято                                                                      </w:t>
      </w:r>
      <w:r>
        <w:rPr>
          <w:szCs w:val="24"/>
        </w:rPr>
        <w:tab/>
        <w:t>    Утверждаю</w:t>
      </w:r>
    </w:p>
    <w:p w:rsidR="00985CB1" w:rsidRDefault="00985CB1" w:rsidP="00985CB1">
      <w:pPr>
        <w:spacing w:after="0" w:line="240" w:lineRule="auto"/>
        <w:ind w:left="0"/>
        <w:rPr>
          <w:szCs w:val="24"/>
        </w:rPr>
      </w:pPr>
      <w:r>
        <w:rPr>
          <w:szCs w:val="24"/>
        </w:rPr>
        <w:t>педагогическим советом                                            директор МАОУ Андреевской СОШ</w:t>
      </w:r>
    </w:p>
    <w:p w:rsidR="00985CB1" w:rsidRDefault="00985CB1" w:rsidP="00985CB1">
      <w:pPr>
        <w:spacing w:after="0" w:line="240" w:lineRule="auto"/>
        <w:ind w:left="0"/>
        <w:rPr>
          <w:szCs w:val="24"/>
        </w:rPr>
      </w:pPr>
      <w:proofErr w:type="gramStart"/>
      <w:r>
        <w:rPr>
          <w:szCs w:val="24"/>
        </w:rPr>
        <w:t>протокол  №</w:t>
      </w:r>
      <w:proofErr w:type="gramEnd"/>
      <w:r>
        <w:rPr>
          <w:szCs w:val="24"/>
        </w:rPr>
        <w:t> </w:t>
      </w:r>
      <w:r w:rsidR="00CD0A9F">
        <w:rPr>
          <w:szCs w:val="24"/>
        </w:rPr>
        <w:t>1</w:t>
      </w:r>
      <w:r>
        <w:rPr>
          <w:szCs w:val="24"/>
        </w:rPr>
        <w:t xml:space="preserve"> от</w:t>
      </w:r>
      <w:r w:rsidR="00CD0A9F">
        <w:rPr>
          <w:szCs w:val="24"/>
        </w:rPr>
        <w:t xml:space="preserve"> 24.08.2024</w:t>
      </w:r>
      <w:r>
        <w:rPr>
          <w:szCs w:val="24"/>
        </w:rPr>
        <w:t xml:space="preserve"> г.            </w:t>
      </w:r>
      <w:r>
        <w:rPr>
          <w:szCs w:val="24"/>
        </w:rPr>
        <w:tab/>
      </w:r>
      <w:r w:rsidR="00CD0A9F">
        <w:rPr>
          <w:szCs w:val="24"/>
        </w:rPr>
        <w:t xml:space="preserve">                </w:t>
      </w:r>
      <w:bookmarkStart w:id="0" w:name="_GoBack"/>
      <w:bookmarkEnd w:id="0"/>
      <w:r>
        <w:rPr>
          <w:szCs w:val="24"/>
        </w:rPr>
        <w:t>________________Р.Х. Алеева</w:t>
      </w:r>
    </w:p>
    <w:p w:rsidR="00985CB1" w:rsidRDefault="00985CB1" w:rsidP="00985CB1">
      <w:pPr>
        <w:spacing w:after="0" w:line="240" w:lineRule="auto"/>
        <w:ind w:left="0"/>
        <w:rPr>
          <w:szCs w:val="24"/>
        </w:rPr>
      </w:pPr>
      <w:r>
        <w:rPr>
          <w:szCs w:val="24"/>
        </w:rPr>
        <w:t>                                                                                      </w:t>
      </w:r>
      <w:r>
        <w:rPr>
          <w:szCs w:val="24"/>
        </w:rPr>
        <w:tab/>
        <w:t>«</w:t>
      </w:r>
      <w:r w:rsidR="00CD0A9F">
        <w:rPr>
          <w:szCs w:val="24"/>
        </w:rPr>
        <w:t>83-О</w:t>
      </w:r>
      <w:r>
        <w:rPr>
          <w:szCs w:val="24"/>
        </w:rPr>
        <w:t xml:space="preserve">» </w:t>
      </w:r>
      <w:r w:rsidR="00CD0A9F">
        <w:rPr>
          <w:szCs w:val="24"/>
        </w:rPr>
        <w:t>24.08.</w:t>
      </w:r>
      <w:r>
        <w:rPr>
          <w:szCs w:val="24"/>
        </w:rPr>
        <w:t xml:space="preserve">20 </w:t>
      </w:r>
      <w:r w:rsidR="00CD0A9F">
        <w:rPr>
          <w:szCs w:val="24"/>
        </w:rPr>
        <w:t xml:space="preserve">24 </w:t>
      </w:r>
      <w:r>
        <w:rPr>
          <w:szCs w:val="24"/>
        </w:rPr>
        <w:t>г.</w:t>
      </w:r>
    </w:p>
    <w:p w:rsidR="00985CB1" w:rsidRDefault="00985CB1" w:rsidP="00985CB1">
      <w:pPr>
        <w:spacing w:after="0" w:line="240" w:lineRule="auto"/>
        <w:ind w:left="0"/>
        <w:rPr>
          <w:szCs w:val="24"/>
        </w:rPr>
      </w:pPr>
    </w:p>
    <w:p w:rsidR="00985CB1" w:rsidRDefault="00985CB1" w:rsidP="00985CB1">
      <w:pPr>
        <w:spacing w:after="0" w:line="240" w:lineRule="auto"/>
        <w:ind w:left="0"/>
        <w:rPr>
          <w:szCs w:val="24"/>
        </w:rPr>
      </w:pPr>
    </w:p>
    <w:p w:rsidR="00985CB1" w:rsidRDefault="00985CB1" w:rsidP="00985CB1">
      <w:pPr>
        <w:spacing w:after="0" w:line="240" w:lineRule="auto"/>
        <w:ind w:left="0"/>
        <w:jc w:val="center"/>
        <w:rPr>
          <w:szCs w:val="24"/>
        </w:rPr>
      </w:pPr>
    </w:p>
    <w:p w:rsidR="00985CB1" w:rsidRDefault="00985CB1" w:rsidP="00985CB1">
      <w:pPr>
        <w:spacing w:after="0" w:line="240" w:lineRule="auto"/>
        <w:ind w:left="0"/>
        <w:jc w:val="center"/>
        <w:rPr>
          <w:szCs w:val="24"/>
        </w:rPr>
      </w:pPr>
    </w:p>
    <w:p w:rsidR="00985CB1" w:rsidRDefault="00985CB1" w:rsidP="00985CB1">
      <w:pPr>
        <w:spacing w:after="0" w:line="240" w:lineRule="auto"/>
        <w:ind w:left="0"/>
        <w:jc w:val="center"/>
        <w:rPr>
          <w:szCs w:val="24"/>
        </w:rPr>
      </w:pPr>
    </w:p>
    <w:p w:rsidR="00985CB1" w:rsidRDefault="00985CB1" w:rsidP="00985CB1">
      <w:pPr>
        <w:spacing w:after="0" w:line="240" w:lineRule="auto"/>
        <w:ind w:left="0"/>
        <w:jc w:val="center"/>
        <w:rPr>
          <w:szCs w:val="24"/>
        </w:rPr>
      </w:pPr>
    </w:p>
    <w:p w:rsidR="00985CB1" w:rsidRDefault="00985CB1" w:rsidP="00985CB1">
      <w:pPr>
        <w:spacing w:after="0" w:line="240" w:lineRule="auto"/>
        <w:ind w:left="0"/>
        <w:jc w:val="center"/>
        <w:rPr>
          <w:szCs w:val="24"/>
        </w:rPr>
      </w:pPr>
    </w:p>
    <w:p w:rsidR="00985CB1" w:rsidRDefault="00985CB1" w:rsidP="00985CB1">
      <w:pPr>
        <w:spacing w:after="0" w:line="240" w:lineRule="auto"/>
        <w:ind w:left="0"/>
        <w:jc w:val="center"/>
        <w:rPr>
          <w:szCs w:val="24"/>
        </w:rPr>
      </w:pPr>
    </w:p>
    <w:p w:rsidR="00985CB1" w:rsidRDefault="00985CB1" w:rsidP="00985CB1">
      <w:pPr>
        <w:spacing w:after="0" w:line="240" w:lineRule="auto"/>
        <w:ind w:left="0"/>
        <w:jc w:val="center"/>
        <w:rPr>
          <w:szCs w:val="24"/>
        </w:rPr>
      </w:pPr>
    </w:p>
    <w:p w:rsidR="00985CB1" w:rsidRDefault="00985CB1" w:rsidP="00985CB1">
      <w:pPr>
        <w:spacing w:after="0" w:line="240" w:lineRule="auto"/>
        <w:ind w:left="0"/>
        <w:jc w:val="center"/>
        <w:rPr>
          <w:szCs w:val="24"/>
        </w:rPr>
      </w:pPr>
    </w:p>
    <w:p w:rsidR="00985CB1" w:rsidRDefault="00985CB1" w:rsidP="00985CB1">
      <w:pPr>
        <w:spacing w:after="0" w:line="240" w:lineRule="auto"/>
        <w:ind w:left="0"/>
        <w:jc w:val="center"/>
        <w:rPr>
          <w:szCs w:val="24"/>
        </w:rPr>
      </w:pPr>
    </w:p>
    <w:p w:rsidR="00985CB1" w:rsidRDefault="00985CB1" w:rsidP="00985CB1">
      <w:pPr>
        <w:spacing w:after="0" w:line="240" w:lineRule="auto"/>
        <w:ind w:left="0"/>
        <w:jc w:val="center"/>
        <w:rPr>
          <w:szCs w:val="24"/>
        </w:rPr>
      </w:pPr>
    </w:p>
    <w:p w:rsidR="00985CB1" w:rsidRDefault="00985CB1" w:rsidP="00985CB1">
      <w:pPr>
        <w:spacing w:after="0" w:line="240" w:lineRule="auto"/>
        <w:ind w:left="0"/>
        <w:jc w:val="center"/>
        <w:rPr>
          <w:szCs w:val="24"/>
        </w:rPr>
      </w:pPr>
    </w:p>
    <w:p w:rsidR="00985CB1" w:rsidRDefault="00985CB1" w:rsidP="00985CB1">
      <w:pPr>
        <w:spacing w:after="0" w:line="240" w:lineRule="auto"/>
        <w:ind w:left="0"/>
        <w:jc w:val="center"/>
        <w:rPr>
          <w:szCs w:val="24"/>
        </w:rPr>
      </w:pPr>
    </w:p>
    <w:p w:rsidR="00985CB1" w:rsidRDefault="00985CB1" w:rsidP="00985CB1">
      <w:pPr>
        <w:spacing w:after="0" w:line="240" w:lineRule="auto"/>
        <w:ind w:left="0"/>
        <w:jc w:val="center"/>
        <w:rPr>
          <w:szCs w:val="24"/>
        </w:rPr>
      </w:pPr>
    </w:p>
    <w:p w:rsidR="00985CB1" w:rsidRDefault="00985CB1" w:rsidP="00985CB1">
      <w:pPr>
        <w:spacing w:after="0" w:line="240" w:lineRule="auto"/>
        <w:ind w:left="0"/>
        <w:jc w:val="center"/>
        <w:rPr>
          <w:szCs w:val="24"/>
        </w:rPr>
      </w:pPr>
    </w:p>
    <w:p w:rsidR="00985CB1" w:rsidRDefault="00985CB1" w:rsidP="00985CB1">
      <w:pPr>
        <w:spacing w:after="0" w:line="240" w:lineRule="auto"/>
        <w:ind w:left="0"/>
        <w:jc w:val="center"/>
        <w:rPr>
          <w:szCs w:val="24"/>
        </w:rPr>
      </w:pPr>
    </w:p>
    <w:p w:rsidR="00985CB1" w:rsidRDefault="00985CB1" w:rsidP="00985CB1">
      <w:pPr>
        <w:spacing w:after="0" w:line="240" w:lineRule="auto"/>
        <w:ind w:left="0"/>
        <w:jc w:val="center"/>
        <w:rPr>
          <w:szCs w:val="24"/>
        </w:rPr>
      </w:pPr>
    </w:p>
    <w:p w:rsidR="00985CB1" w:rsidRDefault="00985CB1" w:rsidP="00985CB1">
      <w:pPr>
        <w:spacing w:after="0" w:line="240" w:lineRule="auto"/>
        <w:ind w:left="0"/>
        <w:jc w:val="center"/>
        <w:rPr>
          <w:szCs w:val="24"/>
        </w:rPr>
      </w:pPr>
    </w:p>
    <w:p w:rsidR="00985CB1" w:rsidRDefault="00985CB1" w:rsidP="00985CB1">
      <w:pPr>
        <w:spacing w:after="0" w:line="240" w:lineRule="auto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985CB1" w:rsidRDefault="00985CB1" w:rsidP="00985CB1">
      <w:pPr>
        <w:spacing w:after="0" w:line="240" w:lineRule="auto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конфликте интересов в МАОУ Андреевской СОШ</w:t>
      </w:r>
    </w:p>
    <w:p w:rsidR="00985CB1" w:rsidRDefault="00985CB1" w:rsidP="00985CB1">
      <w:pPr>
        <w:spacing w:after="0" w:line="240" w:lineRule="auto"/>
        <w:ind w:left="0" w:firstLine="624"/>
        <w:rPr>
          <w:szCs w:val="24"/>
        </w:rPr>
      </w:pPr>
      <w:r>
        <w:rPr>
          <w:szCs w:val="24"/>
        </w:rPr>
        <w:t>                                         </w:t>
      </w:r>
    </w:p>
    <w:p w:rsidR="00985CB1" w:rsidRDefault="00985CB1" w:rsidP="00985CB1">
      <w:pPr>
        <w:spacing w:after="0" w:line="240" w:lineRule="auto"/>
        <w:ind w:left="0" w:firstLine="624"/>
        <w:rPr>
          <w:szCs w:val="24"/>
        </w:rPr>
      </w:pPr>
    </w:p>
    <w:p w:rsidR="00985CB1" w:rsidRDefault="00985CB1" w:rsidP="00985CB1">
      <w:pPr>
        <w:spacing w:after="0" w:line="240" w:lineRule="auto"/>
        <w:ind w:left="0" w:firstLine="624"/>
        <w:rPr>
          <w:szCs w:val="24"/>
        </w:rPr>
      </w:pPr>
    </w:p>
    <w:p w:rsidR="00985CB1" w:rsidRDefault="00985CB1" w:rsidP="00985CB1">
      <w:pPr>
        <w:spacing w:after="0" w:line="240" w:lineRule="auto"/>
        <w:ind w:left="0" w:firstLine="624"/>
        <w:rPr>
          <w:szCs w:val="24"/>
        </w:rPr>
      </w:pPr>
    </w:p>
    <w:p w:rsidR="00985CB1" w:rsidRDefault="00985CB1" w:rsidP="00985CB1">
      <w:pPr>
        <w:spacing w:after="0" w:line="240" w:lineRule="auto"/>
        <w:ind w:left="0" w:firstLine="624"/>
        <w:rPr>
          <w:szCs w:val="24"/>
        </w:rPr>
      </w:pPr>
    </w:p>
    <w:p w:rsidR="00985CB1" w:rsidRDefault="00985CB1" w:rsidP="00985CB1">
      <w:pPr>
        <w:spacing w:after="0" w:line="240" w:lineRule="auto"/>
        <w:ind w:left="0" w:firstLine="624"/>
        <w:rPr>
          <w:szCs w:val="24"/>
        </w:rPr>
      </w:pPr>
    </w:p>
    <w:p w:rsidR="00985CB1" w:rsidRDefault="00985CB1" w:rsidP="00985CB1">
      <w:pPr>
        <w:spacing w:after="0" w:line="240" w:lineRule="auto"/>
        <w:ind w:left="0" w:firstLine="624"/>
        <w:rPr>
          <w:szCs w:val="24"/>
        </w:rPr>
      </w:pPr>
    </w:p>
    <w:p w:rsidR="00985CB1" w:rsidRDefault="00985CB1" w:rsidP="00985CB1">
      <w:pPr>
        <w:spacing w:after="0" w:line="240" w:lineRule="auto"/>
        <w:ind w:left="0" w:firstLine="624"/>
        <w:rPr>
          <w:szCs w:val="24"/>
        </w:rPr>
      </w:pPr>
    </w:p>
    <w:p w:rsidR="00985CB1" w:rsidRDefault="00985CB1" w:rsidP="00985CB1">
      <w:pPr>
        <w:spacing w:after="0" w:line="240" w:lineRule="auto"/>
        <w:ind w:left="0" w:firstLine="624"/>
        <w:rPr>
          <w:szCs w:val="24"/>
        </w:rPr>
      </w:pPr>
    </w:p>
    <w:p w:rsidR="00985CB1" w:rsidRDefault="00985CB1" w:rsidP="00985CB1">
      <w:pPr>
        <w:spacing w:after="0" w:line="240" w:lineRule="auto"/>
        <w:ind w:left="0" w:firstLine="624"/>
        <w:rPr>
          <w:szCs w:val="24"/>
        </w:rPr>
      </w:pPr>
    </w:p>
    <w:p w:rsidR="00985CB1" w:rsidRDefault="00985CB1" w:rsidP="00985CB1">
      <w:pPr>
        <w:spacing w:after="0" w:line="240" w:lineRule="auto"/>
        <w:ind w:left="0" w:firstLine="624"/>
        <w:rPr>
          <w:szCs w:val="24"/>
        </w:rPr>
      </w:pPr>
    </w:p>
    <w:p w:rsidR="00985CB1" w:rsidRDefault="00985CB1" w:rsidP="00985CB1">
      <w:pPr>
        <w:spacing w:after="0" w:line="240" w:lineRule="auto"/>
        <w:ind w:left="0" w:firstLine="624"/>
        <w:rPr>
          <w:szCs w:val="24"/>
        </w:rPr>
      </w:pPr>
    </w:p>
    <w:p w:rsidR="00985CB1" w:rsidRDefault="00985CB1" w:rsidP="00985CB1">
      <w:pPr>
        <w:spacing w:after="0" w:line="240" w:lineRule="auto"/>
        <w:ind w:left="0" w:firstLine="624"/>
        <w:rPr>
          <w:szCs w:val="24"/>
        </w:rPr>
      </w:pPr>
    </w:p>
    <w:p w:rsidR="00985CB1" w:rsidRDefault="00985CB1" w:rsidP="00985CB1">
      <w:pPr>
        <w:spacing w:after="0" w:line="240" w:lineRule="auto"/>
        <w:ind w:left="0" w:firstLine="624"/>
        <w:rPr>
          <w:szCs w:val="24"/>
        </w:rPr>
      </w:pPr>
    </w:p>
    <w:p w:rsidR="00985CB1" w:rsidRDefault="00985CB1" w:rsidP="00985CB1">
      <w:pPr>
        <w:spacing w:after="0" w:line="240" w:lineRule="auto"/>
        <w:ind w:left="0" w:firstLine="624"/>
        <w:rPr>
          <w:szCs w:val="24"/>
        </w:rPr>
      </w:pPr>
    </w:p>
    <w:p w:rsidR="00985CB1" w:rsidRDefault="00985CB1" w:rsidP="00985CB1">
      <w:pPr>
        <w:spacing w:after="0" w:line="240" w:lineRule="auto"/>
        <w:ind w:left="0" w:firstLine="624"/>
        <w:rPr>
          <w:szCs w:val="24"/>
        </w:rPr>
      </w:pPr>
      <w:r>
        <w:rPr>
          <w:szCs w:val="24"/>
        </w:rPr>
        <w:t xml:space="preserve">                                                             </w:t>
      </w:r>
    </w:p>
    <w:p w:rsidR="00985CB1" w:rsidRDefault="00985CB1" w:rsidP="00985CB1">
      <w:pPr>
        <w:spacing w:after="0" w:line="240" w:lineRule="auto"/>
        <w:ind w:left="0" w:firstLine="624"/>
        <w:rPr>
          <w:szCs w:val="24"/>
        </w:rPr>
      </w:pPr>
    </w:p>
    <w:p w:rsidR="00985CB1" w:rsidRDefault="00985CB1" w:rsidP="00985CB1">
      <w:pPr>
        <w:spacing w:after="0" w:line="240" w:lineRule="auto"/>
        <w:ind w:left="0" w:firstLine="624"/>
        <w:rPr>
          <w:szCs w:val="24"/>
        </w:rPr>
      </w:pPr>
    </w:p>
    <w:p w:rsidR="00985CB1" w:rsidRDefault="00985CB1" w:rsidP="00985CB1">
      <w:pPr>
        <w:spacing w:after="0" w:line="240" w:lineRule="auto"/>
        <w:ind w:left="0" w:firstLine="624"/>
        <w:rPr>
          <w:szCs w:val="24"/>
        </w:rPr>
      </w:pPr>
    </w:p>
    <w:p w:rsidR="00985CB1" w:rsidRDefault="00985CB1" w:rsidP="00985CB1">
      <w:pPr>
        <w:spacing w:after="0" w:line="240" w:lineRule="auto"/>
        <w:ind w:left="0" w:firstLine="624"/>
        <w:rPr>
          <w:szCs w:val="24"/>
        </w:rPr>
      </w:pPr>
    </w:p>
    <w:p w:rsidR="00985CB1" w:rsidRDefault="00985CB1" w:rsidP="00985CB1">
      <w:pPr>
        <w:spacing w:after="0" w:line="240" w:lineRule="auto"/>
        <w:ind w:left="0" w:firstLine="624"/>
        <w:rPr>
          <w:szCs w:val="24"/>
        </w:rPr>
      </w:pPr>
    </w:p>
    <w:p w:rsidR="00985CB1" w:rsidRDefault="00985CB1" w:rsidP="00985CB1">
      <w:pPr>
        <w:spacing w:after="0" w:line="240" w:lineRule="auto"/>
        <w:ind w:left="0" w:firstLine="624"/>
        <w:rPr>
          <w:szCs w:val="24"/>
        </w:rPr>
      </w:pPr>
    </w:p>
    <w:p w:rsidR="00985CB1" w:rsidRDefault="00985CB1" w:rsidP="00985CB1">
      <w:pPr>
        <w:spacing w:after="0" w:line="240" w:lineRule="auto"/>
        <w:ind w:left="0" w:firstLine="624"/>
        <w:rPr>
          <w:szCs w:val="24"/>
        </w:rPr>
      </w:pPr>
    </w:p>
    <w:p w:rsidR="00985CB1" w:rsidRDefault="00985CB1" w:rsidP="00985CB1">
      <w:pPr>
        <w:spacing w:after="0" w:line="240" w:lineRule="auto"/>
        <w:ind w:left="0" w:firstLine="624"/>
        <w:rPr>
          <w:szCs w:val="24"/>
        </w:rPr>
      </w:pPr>
    </w:p>
    <w:p w:rsidR="00985CB1" w:rsidRDefault="00985CB1" w:rsidP="00985CB1">
      <w:pPr>
        <w:spacing w:after="0" w:line="240" w:lineRule="auto"/>
        <w:ind w:left="0" w:firstLine="624"/>
        <w:rPr>
          <w:szCs w:val="24"/>
        </w:rPr>
      </w:pPr>
    </w:p>
    <w:p w:rsidR="00985CB1" w:rsidRDefault="00985CB1" w:rsidP="00985CB1">
      <w:pPr>
        <w:spacing w:after="0" w:line="240" w:lineRule="auto"/>
        <w:ind w:left="0" w:firstLine="624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2024</w:t>
      </w:r>
    </w:p>
    <w:p w:rsidR="00985CB1" w:rsidRDefault="00985CB1" w:rsidP="00985CB1">
      <w:pPr>
        <w:spacing w:after="0" w:line="240" w:lineRule="auto"/>
        <w:ind w:left="0" w:firstLine="624"/>
        <w:rPr>
          <w:szCs w:val="24"/>
        </w:rPr>
      </w:pPr>
      <w:r>
        <w:rPr>
          <w:szCs w:val="24"/>
        </w:rPr>
        <w:t xml:space="preserve">                                       </w:t>
      </w:r>
    </w:p>
    <w:p w:rsidR="00985CB1" w:rsidRDefault="00985CB1" w:rsidP="00985CB1">
      <w:pPr>
        <w:numPr>
          <w:ilvl w:val="0"/>
          <w:numId w:val="1"/>
        </w:numPr>
        <w:spacing w:after="245" w:line="223" w:lineRule="auto"/>
        <w:ind w:hanging="351"/>
        <w:jc w:val="center"/>
        <w:rPr>
          <w:b/>
        </w:rPr>
      </w:pPr>
      <w:r>
        <w:rPr>
          <w:b/>
          <w:sz w:val="26"/>
        </w:rPr>
        <w:lastRenderedPageBreak/>
        <w:t>Общие положения</w:t>
      </w:r>
    </w:p>
    <w:p w:rsidR="00985CB1" w:rsidRDefault="00985CB1" w:rsidP="00985CB1">
      <w:pPr>
        <w:numPr>
          <w:ilvl w:val="1"/>
          <w:numId w:val="1"/>
        </w:numPr>
        <w:spacing w:after="11"/>
        <w:ind w:left="0" w:right="146"/>
        <w:jc w:val="both"/>
      </w:pPr>
      <w:r>
        <w:t xml:space="preserve"> Положение о конфликте интересов (далее-Положение) разработано в соответствии с положениями Федерального закона от 25.12.2008 № 273-ФЗ «О противодействии коррупции</w:t>
      </w:r>
      <w:proofErr w:type="gramStart"/>
      <w:r>
        <w:t>»,  Методических</w:t>
      </w:r>
      <w:proofErr w:type="gramEnd"/>
      <w:r>
        <w:t xml:space="preserve"> рекомендаций по разработке и принятию организациями мер по предупреждению и противодействию коррупции,  утвержденных Министерством труда и социальной защиты Российской Федерации от 08.11.2013 г.</w:t>
      </w:r>
    </w:p>
    <w:p w:rsidR="00985CB1" w:rsidRDefault="00985CB1" w:rsidP="00985CB1">
      <w:pPr>
        <w:numPr>
          <w:ilvl w:val="1"/>
          <w:numId w:val="1"/>
        </w:numPr>
        <w:spacing w:after="11"/>
        <w:ind w:left="0" w:right="146"/>
        <w:jc w:val="both"/>
      </w:pPr>
      <w:r>
        <w:t>Настоящее Положение является внутренним документом МАОУ Андреевской СОШ (далее-Учреждение), основной целью которого является установление порядка выявления и урегулирования конфликтов интересов, возникающих у работников учреждения в ходе выполнения ими трудовых обязанностей.</w:t>
      </w:r>
    </w:p>
    <w:p w:rsidR="00985CB1" w:rsidRDefault="00985CB1" w:rsidP="00985CB1">
      <w:pPr>
        <w:ind w:right="14" w:firstLine="82"/>
        <w:jc w:val="both"/>
      </w:pPr>
      <w:r>
        <w:t>1.3.  Под конфликтом интересов в настоящем Положении понимается ситуация, при которой личная заинтересованность (прямая или косвенная) работника Учреждения,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полномочий).</w:t>
      </w:r>
    </w:p>
    <w:p w:rsidR="00985CB1" w:rsidRDefault="00985CB1" w:rsidP="00985CB1">
      <w:pPr>
        <w:spacing w:after="34"/>
        <w:ind w:left="14" w:right="307"/>
        <w:jc w:val="both"/>
      </w:pPr>
      <w:r>
        <w:tab/>
        <w:t>Под личной заинтересованностью понимается возможность получения доходов в виде денег,  иного имущества, в том числе имущественных прав, услуг имущественного характера, результатов выполненных работ или каких-либо выгод (преимуществ) работником Учреждения, указанным в настоящем пункте,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работает работник Учреждения, указанный в настоящем пункте,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985CB1" w:rsidRDefault="00985CB1" w:rsidP="00985CB1">
      <w:pPr>
        <w:spacing w:after="11"/>
        <w:ind w:left="14"/>
        <w:jc w:val="both"/>
      </w:pPr>
      <w:r>
        <w:t>1.4.  Действие настоящего Положения распространяется на всех работников Учреждения, указанных в пункте 1.3 настоящего Положения, а также на физических лиц, сотрудничающих с Учреждением на основе гражданско-правовых договоров. В этом случае соответствующие положения включаются в текст договоров.</w:t>
      </w:r>
    </w:p>
    <w:p w:rsidR="00985CB1" w:rsidRDefault="00985CB1" w:rsidP="00985CB1">
      <w:pPr>
        <w:spacing w:after="10" w:line="223" w:lineRule="auto"/>
        <w:ind w:left="46" w:right="12" w:hanging="10"/>
        <w:jc w:val="center"/>
        <w:rPr>
          <w:b/>
          <w:sz w:val="26"/>
        </w:rPr>
      </w:pPr>
    </w:p>
    <w:p w:rsidR="00985CB1" w:rsidRDefault="00985CB1" w:rsidP="00985CB1">
      <w:pPr>
        <w:spacing w:after="10" w:line="223" w:lineRule="auto"/>
        <w:ind w:left="46" w:right="12" w:hanging="10"/>
        <w:jc w:val="center"/>
        <w:rPr>
          <w:b/>
        </w:rPr>
      </w:pPr>
      <w:r>
        <w:rPr>
          <w:b/>
          <w:sz w:val="26"/>
        </w:rPr>
        <w:t>2. Основные принципы управления конфликтом интересов в Учреждении.</w:t>
      </w:r>
    </w:p>
    <w:p w:rsidR="00985CB1" w:rsidRDefault="00985CB1" w:rsidP="00985CB1">
      <w:pPr>
        <w:spacing w:after="11"/>
        <w:ind w:left="14" w:right="76"/>
        <w:jc w:val="both"/>
      </w:pPr>
      <w:r>
        <w:t xml:space="preserve">2.1. В основу работы по управлению конфликтом интересов в Учреждении положены следующие принципы: обязательность раскрытия сведений о реальном или потенциальном конфликте интересов; индивидуальное рассмотрение и оценка </w:t>
      </w:r>
      <w:proofErr w:type="spellStart"/>
      <w:r>
        <w:t>репутационных</w:t>
      </w:r>
      <w:proofErr w:type="spellEnd"/>
      <w:r>
        <w:t xml:space="preserve"> списков для Учреждения при выявлении каждого конфликта интересов и его урегулирование; конфиденциальность процесса раскрытия сведений о конфликте интересов  и процесса его урегулирования; соблюдение баланса интересов Учреждения и работника учреждения при урегулировании конфликта интересов; защита работника учреждения от преследования в связи с сообщением о конфликте </w:t>
      </w:r>
      <w:r>
        <w:rPr>
          <w:noProof/>
        </w:rPr>
        <w:drawing>
          <wp:inline distT="0" distB="0" distL="0" distR="0">
            <wp:extent cx="8255" cy="825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0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интересов, который был своевременно раскрыт работником учреждения и урегулирован (предотвращен) учреждением.</w:t>
      </w:r>
      <w:r>
        <w:rPr>
          <w:noProof/>
        </w:rPr>
        <w:drawing>
          <wp:inline distT="0" distB="0" distL="0" distR="0">
            <wp:extent cx="8255" cy="635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0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6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CB1" w:rsidRDefault="00985CB1" w:rsidP="00985CB1">
      <w:pPr>
        <w:spacing w:after="10" w:line="223" w:lineRule="auto"/>
        <w:ind w:left="46" w:right="36" w:hanging="10"/>
        <w:jc w:val="center"/>
        <w:rPr>
          <w:b/>
          <w:sz w:val="26"/>
        </w:rPr>
      </w:pPr>
    </w:p>
    <w:p w:rsidR="00985CB1" w:rsidRDefault="00985CB1" w:rsidP="00985CB1">
      <w:pPr>
        <w:spacing w:after="10" w:line="223" w:lineRule="auto"/>
        <w:ind w:left="46" w:right="36" w:hanging="10"/>
        <w:jc w:val="center"/>
        <w:rPr>
          <w:b/>
        </w:rPr>
      </w:pPr>
      <w:r>
        <w:rPr>
          <w:b/>
          <w:sz w:val="26"/>
        </w:rPr>
        <w:t>3. Обязанности работника учреждения в связи с раскрытием и урегулированием конфликта интересов.</w:t>
      </w:r>
    </w:p>
    <w:p w:rsidR="00985CB1" w:rsidRDefault="00985CB1" w:rsidP="00985CB1">
      <w:pPr>
        <w:numPr>
          <w:ilvl w:val="1"/>
          <w:numId w:val="2"/>
        </w:numPr>
        <w:ind w:right="84"/>
        <w:jc w:val="both"/>
      </w:pPr>
      <w:r>
        <w:t xml:space="preserve">Работник учреждения при выполнении своих должностных обязанностей обязан: соблюдать интересы учреждения, прежде всего в отношении целей его деятельности; руководствоваться интересами учреждения без учета своих личных интересов, интересов своих родственников и друзей; </w:t>
      </w:r>
      <w:r>
        <w:rPr>
          <w:noProof/>
        </w:rPr>
        <w:drawing>
          <wp:inline distT="0" distB="0" distL="0" distR="0">
            <wp:extent cx="8255" cy="825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2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избегать ситуаций и обстоятельств, которые могут привести к конфликту интересов; раскрывать возникший (реальный) или потенциальный конфликт интересов; </w:t>
      </w:r>
      <w:r>
        <w:rPr>
          <w:noProof/>
        </w:rPr>
        <w:drawing>
          <wp:inline distT="0" distB="0" distL="0" distR="0">
            <wp:extent cx="8255" cy="825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2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содействовать урегулированию возникшего конфликта интересов.</w:t>
      </w:r>
    </w:p>
    <w:p w:rsidR="00985CB1" w:rsidRDefault="00985CB1" w:rsidP="00985CB1">
      <w:pPr>
        <w:numPr>
          <w:ilvl w:val="1"/>
          <w:numId w:val="2"/>
        </w:numPr>
        <w:ind w:right="84"/>
        <w:jc w:val="both"/>
      </w:pPr>
      <w:r>
        <w:lastRenderedPageBreak/>
        <w:t>Работник учреждения при выполнении своих должностных обязанностей не должен использовать возможности учреждения или допускать их использование в иных целях, помимо предусмотренных учредительными документами учреждения.</w:t>
      </w:r>
    </w:p>
    <w:p w:rsidR="00985CB1" w:rsidRDefault="00985CB1" w:rsidP="00985CB1">
      <w:pPr>
        <w:pStyle w:val="a3"/>
        <w:ind w:left="-567"/>
        <w:jc w:val="center"/>
        <w:rPr>
          <w:b/>
          <w:sz w:val="26"/>
          <w:szCs w:val="26"/>
        </w:rPr>
      </w:pPr>
      <w:r>
        <w:rPr>
          <w:b/>
          <w:sz w:val="26"/>
        </w:rPr>
        <w:t xml:space="preserve">4. </w:t>
      </w:r>
      <w:r>
        <w:rPr>
          <w:b/>
          <w:sz w:val="26"/>
          <w:szCs w:val="26"/>
        </w:rPr>
        <w:t>Порядок</w:t>
      </w:r>
    </w:p>
    <w:p w:rsidR="00985CB1" w:rsidRDefault="00985CB1" w:rsidP="00985CB1">
      <w:pPr>
        <w:pStyle w:val="a3"/>
        <w:ind w:left="-5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уведомления работниками работодателя о фактах обращения в целях склонения к совершению коррупционных правонарушений.</w:t>
      </w:r>
    </w:p>
    <w:p w:rsidR="00985CB1" w:rsidRDefault="00985CB1" w:rsidP="00985CB1">
      <w:pPr>
        <w:pStyle w:val="a3"/>
        <w:ind w:left="0"/>
        <w:jc w:val="both"/>
        <w:rPr>
          <w:szCs w:val="24"/>
        </w:rPr>
      </w:pPr>
      <w:r>
        <w:t xml:space="preserve"> 4.1. </w:t>
      </w:r>
      <w:r>
        <w:rPr>
          <w:szCs w:val="24"/>
        </w:rPr>
        <w:t xml:space="preserve"> Настоящий Порядок определяет процедуру уведомления работодателя работниками МАОУ Андреевской СОШ о фактах обращения в целях склонения к совершению коррупционных правонарушений и распространяется на всех работников вне зависимости от уровня занимаемой ими должности.</w:t>
      </w:r>
    </w:p>
    <w:p w:rsidR="00985CB1" w:rsidRDefault="00985CB1" w:rsidP="00985CB1">
      <w:pPr>
        <w:pStyle w:val="a3"/>
        <w:ind w:left="0"/>
        <w:jc w:val="both"/>
        <w:rPr>
          <w:szCs w:val="24"/>
        </w:rPr>
      </w:pPr>
      <w:r>
        <w:rPr>
          <w:szCs w:val="24"/>
        </w:rPr>
        <w:t xml:space="preserve"> 4.2. Работник обязан уведомлять работодателя:</w:t>
      </w:r>
    </w:p>
    <w:p w:rsidR="00985CB1" w:rsidRDefault="00985CB1" w:rsidP="00985CB1">
      <w:pPr>
        <w:pStyle w:val="a3"/>
        <w:ind w:left="0"/>
        <w:jc w:val="both"/>
        <w:rPr>
          <w:szCs w:val="24"/>
        </w:rPr>
      </w:pPr>
      <w:r>
        <w:rPr>
          <w:szCs w:val="24"/>
        </w:rPr>
        <w:t xml:space="preserve"> -о фактах обращения к нему каких-либо лиц в целях склонения его к совершению коррупционного правонарушения; </w:t>
      </w:r>
    </w:p>
    <w:p w:rsidR="00985CB1" w:rsidRDefault="00985CB1" w:rsidP="00985CB1">
      <w:pPr>
        <w:pStyle w:val="a3"/>
        <w:ind w:left="0"/>
        <w:jc w:val="both"/>
        <w:rPr>
          <w:szCs w:val="24"/>
        </w:rPr>
      </w:pPr>
      <w:r>
        <w:rPr>
          <w:szCs w:val="24"/>
        </w:rPr>
        <w:t>-о фактах совершения другими работниками коррупционных правонарушений.</w:t>
      </w:r>
    </w:p>
    <w:p w:rsidR="00985CB1" w:rsidRDefault="00985CB1" w:rsidP="00985CB1">
      <w:pPr>
        <w:pStyle w:val="a3"/>
        <w:ind w:left="0"/>
        <w:jc w:val="both"/>
        <w:rPr>
          <w:szCs w:val="24"/>
        </w:rPr>
      </w:pPr>
      <w:r>
        <w:rPr>
          <w:szCs w:val="24"/>
        </w:rPr>
        <w:t xml:space="preserve"> 4.3. Уведомление о фактах обращения в целях склонения к совершению коррупционных правонарушений является должностной обязанностью каждого работника образовательного учреждения. Исключение составляют лишь случаи, когда по данным фактам проведена или проводится проверка и работодателю уже известно о фактах обращения к работнику в целях склонения к совершению коррупционных правонарушений.</w:t>
      </w:r>
    </w:p>
    <w:p w:rsidR="00985CB1" w:rsidRDefault="00985CB1" w:rsidP="00985CB1">
      <w:pPr>
        <w:pStyle w:val="a3"/>
        <w:ind w:left="0"/>
        <w:jc w:val="both"/>
        <w:rPr>
          <w:szCs w:val="24"/>
        </w:rPr>
      </w:pPr>
      <w:r>
        <w:rPr>
          <w:szCs w:val="24"/>
        </w:rPr>
        <w:t xml:space="preserve">4.4. Во всех случаях обращения к работнику каких-либо лиц в целях склонения его к совершению коррупционных правонарушений работник образовательного учреждения обязан в течение 3 рабочих дней уведомить о данных фактах своего работодателя. </w:t>
      </w:r>
    </w:p>
    <w:p w:rsidR="00985CB1" w:rsidRDefault="00985CB1" w:rsidP="00985CB1">
      <w:pPr>
        <w:pStyle w:val="a3"/>
        <w:ind w:left="0"/>
        <w:jc w:val="both"/>
        <w:rPr>
          <w:szCs w:val="24"/>
        </w:rPr>
      </w:pPr>
      <w:r>
        <w:rPr>
          <w:szCs w:val="24"/>
        </w:rPr>
        <w:t xml:space="preserve">4.5. Направление уведомления работодателю производится письменно по форме согласно Приложениям № 1 и № 2 к настоящему Положению. </w:t>
      </w:r>
    </w:p>
    <w:p w:rsidR="00985CB1" w:rsidRDefault="00985CB1" w:rsidP="00985CB1">
      <w:pPr>
        <w:pStyle w:val="a3"/>
        <w:ind w:left="0"/>
        <w:jc w:val="both"/>
        <w:rPr>
          <w:szCs w:val="24"/>
        </w:rPr>
      </w:pPr>
      <w:r>
        <w:rPr>
          <w:szCs w:val="24"/>
        </w:rPr>
        <w:t xml:space="preserve">4.6. Уведомление работника подлежит обязательной регистрации в журнале регистрации уведомлений о фактах обращения в целях склонения работника Школы к совершению коррупционных правонарушений (далее - журнал регистрации). </w:t>
      </w:r>
    </w:p>
    <w:p w:rsidR="00985CB1" w:rsidRDefault="00985CB1" w:rsidP="00985CB1">
      <w:pPr>
        <w:pStyle w:val="a3"/>
        <w:ind w:left="0"/>
        <w:jc w:val="both"/>
        <w:rPr>
          <w:szCs w:val="24"/>
        </w:rPr>
      </w:pPr>
      <w:r>
        <w:rPr>
          <w:szCs w:val="24"/>
        </w:rPr>
        <w:t>4.7. Журнал ведется и хранится у секретаря по форме согласно Приложению № 3 к настоящему Положению.</w:t>
      </w:r>
    </w:p>
    <w:p w:rsidR="00985CB1" w:rsidRDefault="00985CB1" w:rsidP="00985CB1">
      <w:pPr>
        <w:pStyle w:val="a3"/>
        <w:ind w:left="0"/>
        <w:jc w:val="both"/>
        <w:rPr>
          <w:szCs w:val="24"/>
        </w:rPr>
      </w:pPr>
      <w:r>
        <w:rPr>
          <w:szCs w:val="24"/>
        </w:rPr>
        <w:t>4.8. Организация проверки сведений по факту обращения к работнику образовательной организации каких-либо лиц в целях склонения его к совершению коррупционных правонарушений или совершение другими работниками коррупционных правонарушений подлежит рассмотрению на комиссии по противодействию коррупции.</w:t>
      </w:r>
    </w:p>
    <w:p w:rsidR="00985CB1" w:rsidRDefault="00985CB1" w:rsidP="00985CB1">
      <w:pPr>
        <w:spacing w:after="11"/>
        <w:ind w:left="14"/>
        <w:jc w:val="center"/>
        <w:rPr>
          <w:b/>
        </w:rPr>
      </w:pPr>
      <w:r>
        <w:rPr>
          <w:b/>
        </w:rPr>
        <w:t>5</w:t>
      </w:r>
      <w:r>
        <w:t xml:space="preserve">. </w:t>
      </w:r>
      <w:r>
        <w:rPr>
          <w:b/>
          <w:sz w:val="26"/>
        </w:rPr>
        <w:t>Механизм предотвращения и урегулирования конфликта интересов в учреждении.</w:t>
      </w:r>
    </w:p>
    <w:p w:rsidR="00985CB1" w:rsidRDefault="00985CB1" w:rsidP="00985CB1">
      <w:pPr>
        <w:spacing w:after="11"/>
        <w:ind w:left="14" w:right="724"/>
        <w:jc w:val="both"/>
      </w:pPr>
      <w:r>
        <w:t xml:space="preserve">5.1. Работники учреждения обязаны принимать меры по предотвращению ситуации конфликта интересов, руководствуясь требованиями законодательства и Перечнем типовых ситуаций конфликта интересов и порядком их разрешения в учреждении </w:t>
      </w:r>
      <w:r>
        <w:rPr>
          <w:noProof/>
        </w:rPr>
        <w:drawing>
          <wp:inline distT="0" distB="0" distL="0" distR="0">
            <wp:extent cx="8255" cy="825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2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(Приложение № 3 к настоящему Положению).</w:t>
      </w:r>
    </w:p>
    <w:p w:rsidR="00985CB1" w:rsidRDefault="00985CB1" w:rsidP="00985CB1">
      <w:pPr>
        <w:spacing w:after="0" w:line="240" w:lineRule="auto"/>
        <w:ind w:right="120" w:firstLine="72"/>
        <w:jc w:val="both"/>
      </w:pPr>
      <w:r>
        <w:t xml:space="preserve">5.2. Способами урегулирования конфликта интересов в учреждении могут быть: </w:t>
      </w:r>
      <w:r>
        <w:rPr>
          <w:noProof/>
        </w:rPr>
        <w:drawing>
          <wp:inline distT="0" distB="0" distL="0" distR="0">
            <wp:extent cx="8255" cy="825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3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ограничение доступа работника учреждения к конкретной информации, которая может затрагивать его личные интересы; </w:t>
      </w:r>
      <w:r>
        <w:rPr>
          <w:noProof/>
        </w:rPr>
        <w:drawing>
          <wp:inline distT="0" distB="0" distL="0" distR="0">
            <wp:extent cx="8255" cy="825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3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добровольный отказ работника учреждения или его отстранение (постоянное или </w:t>
      </w:r>
      <w:r>
        <w:rPr>
          <w:noProof/>
        </w:rPr>
        <w:drawing>
          <wp:inline distT="0" distB="0" distL="0" distR="0">
            <wp:extent cx="8255" cy="825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3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временное) от участия в обсуждении и процессе принятия решений по вопросам, которые находятся или могут оказаться под влиянием конфликта интересов; </w:t>
      </w:r>
      <w:r>
        <w:rPr>
          <w:noProof/>
        </w:rPr>
        <w:drawing>
          <wp:inline distT="0" distB="0" distL="0" distR="0">
            <wp:extent cx="8255" cy="4762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1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4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пересмотр и изменение функциональных обязанностей работника учреждения; перевод работника учреждения на должность, предусматривающую выполнение функциональных обязанностей, исключающих конфликт интересов, в соответствии с Трудовым кодексом Российской Федерации (далее ТК РФ); </w:t>
      </w:r>
      <w:r>
        <w:rPr>
          <w:noProof/>
        </w:rPr>
        <w:drawing>
          <wp:inline distT="0" distB="0" distL="0" distR="0">
            <wp:extent cx="8255" cy="7937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2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7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8255" cy="825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4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отказ работника учреждения от своего личного интереса, порождающего конфликт с интересами учреждения; увольнение работника учреждения по основаниям, установленным ТК РФ</w:t>
      </w:r>
      <w:r>
        <w:rPr>
          <w:noProof/>
        </w:rPr>
        <w:drawing>
          <wp:inline distT="0" distB="0" distL="0" distR="0">
            <wp:extent cx="8255" cy="4000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2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4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иные способы в соответствии с Приложением № З к настоящему Положению.</w:t>
      </w:r>
    </w:p>
    <w:p w:rsidR="00985CB1" w:rsidRDefault="00985CB1" w:rsidP="00985CB1">
      <w:pPr>
        <w:spacing w:after="0" w:line="240" w:lineRule="auto"/>
        <w:ind w:right="120" w:firstLine="72"/>
        <w:jc w:val="both"/>
      </w:pPr>
      <w:r>
        <w:lastRenderedPageBreak/>
        <w:t>5.3. При принятии решения о выборе конкретного способа урегулирования конфликта интересов учитывается степень личного интереса работника учреждения, вероятность того, что его личный интерес будет реализован в ущерб интересам учреждения.</w:t>
      </w:r>
    </w:p>
    <w:p w:rsidR="00985CB1" w:rsidRDefault="00985CB1" w:rsidP="00985CB1">
      <w:pPr>
        <w:spacing w:after="239" w:line="256" w:lineRule="auto"/>
        <w:ind w:left="24" w:hanging="10"/>
        <w:jc w:val="center"/>
        <w:rPr>
          <w:b/>
        </w:rPr>
      </w:pPr>
      <w:r>
        <w:rPr>
          <w:b/>
          <w:sz w:val="26"/>
        </w:rPr>
        <w:t>6. Ответственность работников учреждения за несоблюдение настоящего Положения.</w:t>
      </w:r>
    </w:p>
    <w:p w:rsidR="00985CB1" w:rsidRDefault="00985CB1" w:rsidP="00985CB1">
      <w:pPr>
        <w:numPr>
          <w:ilvl w:val="1"/>
          <w:numId w:val="3"/>
        </w:numPr>
        <w:spacing w:after="11"/>
        <w:ind w:right="8" w:firstLine="67"/>
        <w:jc w:val="both"/>
      </w:pPr>
      <w:r>
        <w:t xml:space="preserve">Согласно части 1 статьи 13 Федерального закона «О противодействии коррупции» </w:t>
      </w:r>
      <w:r>
        <w:rPr>
          <w:noProof/>
        </w:rPr>
        <w:drawing>
          <wp:inline distT="0" distB="0" distL="0" distR="0">
            <wp:extent cx="8255" cy="825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5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граждане Российской Федерации, иностранные граждане и лица без гражданства за </w:t>
      </w:r>
      <w:r>
        <w:rPr>
          <w:noProof/>
        </w:rPr>
        <w:drawing>
          <wp:inline distT="0" distB="0" distL="0" distR="0">
            <wp:extent cx="8255" cy="825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5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совершение коррупционных правонарушений несут уголовную, административную, </w:t>
      </w:r>
      <w:r>
        <w:rPr>
          <w:noProof/>
        </w:rPr>
        <w:drawing>
          <wp:inline distT="0" distB="0" distL="0" distR="0">
            <wp:extent cx="8255" cy="158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2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1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гражданско-правовую и дисциплинарную ответственность в соответствии с </w:t>
      </w:r>
      <w:r>
        <w:rPr>
          <w:noProof/>
        </w:rPr>
        <w:drawing>
          <wp:inline distT="0" distB="0" distL="0" distR="0">
            <wp:extent cx="8255" cy="5588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2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5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законодательством Российской Федерации.</w:t>
      </w:r>
    </w:p>
    <w:p w:rsidR="00985CB1" w:rsidRDefault="00985CB1" w:rsidP="00985CB1">
      <w:pPr>
        <w:numPr>
          <w:ilvl w:val="1"/>
          <w:numId w:val="3"/>
        </w:numPr>
        <w:spacing w:after="11"/>
        <w:ind w:right="8" w:firstLine="67"/>
        <w:jc w:val="both"/>
      </w:pPr>
      <w:r>
        <w:t xml:space="preserve">В соответствии со статьей 192 ТК РФ к работнику учреждения могут быть применены следующие дисциплинарные взыскания: </w:t>
      </w:r>
    </w:p>
    <w:p w:rsidR="00985CB1" w:rsidRDefault="00985CB1" w:rsidP="00985CB1">
      <w:pPr>
        <w:spacing w:before="100" w:beforeAutospacing="1" w:after="100" w:afterAutospacing="1" w:line="240" w:lineRule="auto"/>
        <w:ind w:left="0"/>
        <w:jc w:val="both"/>
      </w:pPr>
      <w:r>
        <w:t>1) замечание;</w:t>
      </w:r>
    </w:p>
    <w:p w:rsidR="00985CB1" w:rsidRDefault="00985CB1" w:rsidP="00985CB1">
      <w:pPr>
        <w:spacing w:before="100" w:beforeAutospacing="1" w:after="100" w:afterAutospacing="1" w:line="240" w:lineRule="auto"/>
        <w:ind w:left="0"/>
        <w:jc w:val="both"/>
      </w:pPr>
      <w:r>
        <w:t>2) выговор;</w:t>
      </w:r>
      <w:r>
        <w:rPr>
          <w:noProof/>
        </w:rPr>
        <w:drawing>
          <wp:inline distT="0" distB="0" distL="0" distR="0">
            <wp:extent cx="8255" cy="825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6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CB1" w:rsidRDefault="00985CB1" w:rsidP="00985CB1">
      <w:pPr>
        <w:spacing w:before="100" w:beforeAutospacing="1" w:after="100" w:afterAutospacing="1" w:line="240" w:lineRule="auto"/>
        <w:ind w:left="0"/>
        <w:jc w:val="both"/>
      </w:pPr>
      <w:r>
        <w:rPr>
          <w:noProof/>
        </w:rPr>
        <w:drawing>
          <wp:inline distT="0" distB="0" distL="0" distR="0">
            <wp:extent cx="8255" cy="825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6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З) увольнение, в том числе:</w:t>
      </w:r>
      <w:r>
        <w:rPr>
          <w:noProof/>
        </w:rPr>
        <w:drawing>
          <wp:inline distT="0" distB="0" distL="0" distR="0">
            <wp:extent cx="8255" cy="4000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3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4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CB1" w:rsidRDefault="00985CB1" w:rsidP="00985CB1">
      <w:pPr>
        <w:ind w:right="8" w:firstLine="58"/>
        <w:jc w:val="both"/>
      </w:pPr>
      <w:r>
        <w:t xml:space="preserve">в случае однократного грубого нарушения работником трудовых обязанностей, </w:t>
      </w:r>
      <w:r>
        <w:rPr>
          <w:noProof/>
        </w:rPr>
        <w:drawing>
          <wp:inline distT="0" distB="0" distL="0" distR="0">
            <wp:extent cx="8255" cy="158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3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1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выразившегося в разглашении охраняемой законом тайны (государственной, коммерческой и иной), ставшей известной работнику в связи с исполнением им трудовых обязанностей, в том числе разглашении персональных данных другого работника (подпункт «в» пункта 6 части 1 статьи 81 ТК РФ); в случае совершения виновных действий работником, непосредственно обслуживающим денежные или товарные </w:t>
      </w:r>
      <w:r>
        <w:rPr>
          <w:noProof/>
        </w:rPr>
        <w:drawing>
          <wp:inline distT="0" distB="0" distL="0" distR="0">
            <wp:extent cx="8255" cy="82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6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ценности, если эти действия дают основание для утраты доверия к нему со стороны работодателя (пункт 7 части первой статьи 81 ТК РФ); по основанию, предусмотренному пунктом 7.1 части первой статьи 81 ТК РФ в случаях, когда виновные действия, дающие основания для утраты доверия, совершены работником по месту работы и в связи с </w:t>
      </w:r>
      <w:r>
        <w:rPr>
          <w:noProof/>
        </w:rPr>
        <w:drawing>
          <wp:inline distT="0" distB="0" distL="0" distR="0">
            <wp:extent cx="8255" cy="82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6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исполнением им трудовых обязанностей.</w:t>
      </w:r>
    </w:p>
    <w:p w:rsidR="00985CB1" w:rsidRDefault="00985CB1" w:rsidP="00985CB1">
      <w:pPr>
        <w:ind w:right="14"/>
        <w:jc w:val="both"/>
      </w:pPr>
      <w:r>
        <w:t>6.3. Сделка, в совершении которой имеется заинтересованность, которая совершена с нарушением требований Федерального закона от 03.11.2006 № 174-ФЗ «Об автономных учреждениях», может быть признана судом недействительной в соответствии с указанными положениями Федерального закона и нормами гражданского законодательства.</w:t>
      </w:r>
    </w:p>
    <w:p w:rsidR="00985CB1" w:rsidRDefault="00985CB1" w:rsidP="00985CB1">
      <w:pPr>
        <w:spacing w:after="11"/>
        <w:ind w:left="14" w:firstLine="58"/>
        <w:jc w:val="both"/>
      </w:pPr>
      <w:r>
        <w:t>Заинтересованное лицо несет перед учреждением ответственность в размере убытков, причиненных им этому учреждению. Если убытки причинены учреждению несколькими заинтересованными лицами, их ответственность перед учреждением является солидарной.</w:t>
      </w:r>
    </w:p>
    <w:p w:rsidR="00985CB1" w:rsidRDefault="00985CB1" w:rsidP="00985CB1"/>
    <w:p w:rsidR="00985CB1" w:rsidRDefault="00985CB1" w:rsidP="00985CB1">
      <w:pPr>
        <w:pStyle w:val="a3"/>
        <w:ind w:left="-567"/>
        <w:jc w:val="center"/>
        <w:rPr>
          <w:szCs w:val="24"/>
        </w:rPr>
      </w:pPr>
    </w:p>
    <w:p w:rsidR="00985CB1" w:rsidRDefault="00985CB1" w:rsidP="00985CB1">
      <w:pPr>
        <w:pStyle w:val="a3"/>
        <w:ind w:left="-567"/>
        <w:jc w:val="both"/>
        <w:rPr>
          <w:szCs w:val="24"/>
        </w:rPr>
      </w:pPr>
      <w:r>
        <w:rPr>
          <w:szCs w:val="24"/>
        </w:rPr>
        <w:t>.</w:t>
      </w:r>
    </w:p>
    <w:p w:rsidR="00985CB1" w:rsidRDefault="00985CB1" w:rsidP="00985CB1">
      <w:pPr>
        <w:pStyle w:val="a3"/>
        <w:ind w:left="0"/>
      </w:pPr>
    </w:p>
    <w:p w:rsidR="00985CB1" w:rsidRDefault="00985CB1" w:rsidP="00985CB1">
      <w:pPr>
        <w:pStyle w:val="a3"/>
        <w:ind w:left="0"/>
      </w:pPr>
    </w:p>
    <w:p w:rsidR="00985CB1" w:rsidRDefault="00985CB1" w:rsidP="00985CB1">
      <w:pPr>
        <w:pStyle w:val="a3"/>
        <w:ind w:left="0"/>
      </w:pPr>
    </w:p>
    <w:p w:rsidR="00985CB1" w:rsidRDefault="00985CB1" w:rsidP="00985CB1">
      <w:pPr>
        <w:pStyle w:val="a3"/>
        <w:ind w:left="0"/>
      </w:pPr>
    </w:p>
    <w:p w:rsidR="00985CB1" w:rsidRDefault="00985CB1" w:rsidP="00985CB1">
      <w:pPr>
        <w:pStyle w:val="a3"/>
        <w:ind w:left="0"/>
      </w:pPr>
    </w:p>
    <w:p w:rsidR="00985CB1" w:rsidRDefault="00985CB1" w:rsidP="00985CB1">
      <w:pPr>
        <w:pStyle w:val="a3"/>
        <w:ind w:left="0"/>
      </w:pPr>
    </w:p>
    <w:p w:rsidR="00985CB1" w:rsidRDefault="00985CB1" w:rsidP="00985CB1">
      <w:pPr>
        <w:pStyle w:val="a3"/>
        <w:ind w:left="0"/>
      </w:pPr>
    </w:p>
    <w:p w:rsidR="00985CB1" w:rsidRDefault="00985CB1" w:rsidP="00985CB1">
      <w:pPr>
        <w:pStyle w:val="a3"/>
        <w:ind w:left="0"/>
      </w:pPr>
    </w:p>
    <w:p w:rsidR="00985CB1" w:rsidRDefault="00985CB1" w:rsidP="00985CB1">
      <w:pPr>
        <w:pStyle w:val="a3"/>
        <w:ind w:left="0"/>
      </w:pPr>
    </w:p>
    <w:p w:rsidR="00985CB1" w:rsidRDefault="00985CB1" w:rsidP="00985CB1">
      <w:pPr>
        <w:pStyle w:val="a3"/>
        <w:ind w:left="0"/>
      </w:pPr>
    </w:p>
    <w:p w:rsidR="00985CB1" w:rsidRDefault="00985CB1" w:rsidP="00985CB1">
      <w:pPr>
        <w:jc w:val="right"/>
      </w:pPr>
      <w:r>
        <w:lastRenderedPageBreak/>
        <w:t xml:space="preserve"> Приложение № 1 </w:t>
      </w:r>
    </w:p>
    <w:p w:rsidR="00985CB1" w:rsidRDefault="00985CB1" w:rsidP="00985CB1">
      <w:pPr>
        <w:pStyle w:val="a3"/>
        <w:jc w:val="right"/>
      </w:pPr>
      <w:r>
        <w:t>к Порядку уведомления о фактах обращения</w:t>
      </w:r>
    </w:p>
    <w:p w:rsidR="00985CB1" w:rsidRDefault="00985CB1" w:rsidP="00985CB1">
      <w:pPr>
        <w:pStyle w:val="a3"/>
        <w:jc w:val="right"/>
      </w:pPr>
      <w:r>
        <w:t xml:space="preserve"> в целях склонения работника к</w:t>
      </w:r>
    </w:p>
    <w:p w:rsidR="00985CB1" w:rsidRDefault="00985CB1" w:rsidP="00985CB1">
      <w:pPr>
        <w:pStyle w:val="a3"/>
        <w:jc w:val="right"/>
      </w:pPr>
      <w:r>
        <w:t>совершению коррупционных правонарушений</w:t>
      </w:r>
    </w:p>
    <w:p w:rsidR="00985CB1" w:rsidRDefault="00985CB1" w:rsidP="00985CB1">
      <w:pPr>
        <w:pStyle w:val="a3"/>
        <w:jc w:val="right"/>
      </w:pPr>
    </w:p>
    <w:p w:rsidR="00985CB1" w:rsidRDefault="00985CB1" w:rsidP="00985CB1">
      <w:pPr>
        <w:pStyle w:val="a3"/>
        <w:jc w:val="right"/>
      </w:pPr>
    </w:p>
    <w:p w:rsidR="00985CB1" w:rsidRDefault="00985CB1" w:rsidP="00985CB1">
      <w:pPr>
        <w:pStyle w:val="a3"/>
        <w:jc w:val="right"/>
      </w:pPr>
    </w:p>
    <w:p w:rsidR="00985CB1" w:rsidRDefault="00985CB1" w:rsidP="00985CB1">
      <w:pPr>
        <w:pStyle w:val="a3"/>
        <w:jc w:val="right"/>
      </w:pPr>
      <w:r>
        <w:t xml:space="preserve"> Директору МАОУ Андреевской СОШ </w:t>
      </w:r>
    </w:p>
    <w:p w:rsidR="00985CB1" w:rsidRDefault="00985CB1" w:rsidP="00985CB1">
      <w:pPr>
        <w:pStyle w:val="a3"/>
        <w:tabs>
          <w:tab w:val="left" w:pos="6270"/>
        </w:tabs>
      </w:pPr>
      <w:r>
        <w:t xml:space="preserve">                                                                                               ------------------------------------</w:t>
      </w:r>
    </w:p>
    <w:p w:rsidR="00985CB1" w:rsidRDefault="00985CB1" w:rsidP="00985CB1">
      <w:pPr>
        <w:pStyle w:val="a3"/>
        <w:tabs>
          <w:tab w:val="left" w:pos="6270"/>
        </w:tabs>
        <w:jc w:val="right"/>
      </w:pPr>
      <w:r>
        <w:t>(ФИО работника, должность)</w:t>
      </w:r>
    </w:p>
    <w:p w:rsidR="00985CB1" w:rsidRDefault="00985CB1" w:rsidP="00985CB1"/>
    <w:p w:rsidR="00985CB1" w:rsidRDefault="00985CB1" w:rsidP="00985CB1">
      <w:pPr>
        <w:jc w:val="center"/>
      </w:pPr>
      <w:r>
        <w:t>УВЕДОМЛЕНИЕ</w:t>
      </w:r>
    </w:p>
    <w:p w:rsidR="00985CB1" w:rsidRDefault="00985CB1" w:rsidP="00985CB1">
      <w:r>
        <w:t>В соответствии со статьей 9 Федерального закона от 25.12.2008 N 273-ФЗ "О противодействии коррупции" я, _____________________________________________________________________________, (Ф.И.О., должность) настоящим уведомляю об обращении ко мне "____" ____________ 20___ г. Гражданина(</w:t>
      </w:r>
      <w:proofErr w:type="spellStart"/>
      <w:r>
        <w:t>ки</w:t>
      </w:r>
      <w:proofErr w:type="spellEnd"/>
      <w:r>
        <w:t xml:space="preserve">) _____________________________________________________________________ (Ф.И.О.) в целях склонения меня к совершению коррупционных действий, а именно: _____________________________________________________________________________ _________________________________________________________________________________ _________________________________________________________________________ _________________________________________________________________________________ ________________________________________________________________________ _____________________________________________________________________________ (перечислить, в чем выражается склонение к коррупционным правонарушениям) ___________________________________ _________________________________________ (дата) (подпись) (расшифровка) Уведомление зарегистрировано в журнале регистрации "___" ___________ 20 ____ № ____ ______________________________ (подпись ответственного лица) </w:t>
      </w:r>
    </w:p>
    <w:p w:rsidR="00985CB1" w:rsidRDefault="00985CB1" w:rsidP="00985CB1">
      <w:pPr>
        <w:spacing w:after="0" w:line="240" w:lineRule="auto"/>
        <w:jc w:val="right"/>
      </w:pPr>
    </w:p>
    <w:p w:rsidR="00985CB1" w:rsidRDefault="00985CB1" w:rsidP="00985CB1">
      <w:pPr>
        <w:spacing w:after="0" w:line="240" w:lineRule="auto"/>
        <w:jc w:val="right"/>
        <w:rPr>
          <w:szCs w:val="24"/>
        </w:rPr>
      </w:pPr>
    </w:p>
    <w:p w:rsidR="00985CB1" w:rsidRDefault="00985CB1" w:rsidP="00985CB1">
      <w:pPr>
        <w:spacing w:after="0" w:line="240" w:lineRule="auto"/>
        <w:jc w:val="right"/>
        <w:rPr>
          <w:szCs w:val="24"/>
        </w:rPr>
      </w:pPr>
    </w:p>
    <w:p w:rsidR="00985CB1" w:rsidRDefault="00985CB1" w:rsidP="00985CB1">
      <w:pPr>
        <w:spacing w:after="0" w:line="240" w:lineRule="auto"/>
        <w:jc w:val="right"/>
        <w:rPr>
          <w:szCs w:val="24"/>
        </w:rPr>
      </w:pPr>
    </w:p>
    <w:p w:rsidR="00985CB1" w:rsidRDefault="00985CB1" w:rsidP="00985CB1">
      <w:pPr>
        <w:spacing w:after="0" w:line="240" w:lineRule="auto"/>
        <w:jc w:val="right"/>
        <w:rPr>
          <w:szCs w:val="24"/>
        </w:rPr>
      </w:pPr>
    </w:p>
    <w:p w:rsidR="00985CB1" w:rsidRDefault="00985CB1" w:rsidP="00985CB1">
      <w:pPr>
        <w:spacing w:after="0" w:line="240" w:lineRule="auto"/>
        <w:jc w:val="right"/>
        <w:rPr>
          <w:szCs w:val="24"/>
        </w:rPr>
      </w:pPr>
    </w:p>
    <w:p w:rsidR="00985CB1" w:rsidRDefault="00985CB1" w:rsidP="00985CB1">
      <w:pPr>
        <w:spacing w:after="0" w:line="240" w:lineRule="auto"/>
        <w:jc w:val="right"/>
        <w:rPr>
          <w:szCs w:val="24"/>
        </w:rPr>
      </w:pPr>
    </w:p>
    <w:p w:rsidR="00985CB1" w:rsidRDefault="00985CB1" w:rsidP="00985CB1">
      <w:pPr>
        <w:spacing w:after="0" w:line="240" w:lineRule="auto"/>
        <w:jc w:val="right"/>
        <w:rPr>
          <w:szCs w:val="24"/>
        </w:rPr>
      </w:pPr>
    </w:p>
    <w:p w:rsidR="00985CB1" w:rsidRDefault="00985CB1" w:rsidP="00985CB1">
      <w:pPr>
        <w:spacing w:after="0" w:line="240" w:lineRule="auto"/>
        <w:jc w:val="right"/>
        <w:rPr>
          <w:szCs w:val="24"/>
        </w:rPr>
      </w:pPr>
    </w:p>
    <w:p w:rsidR="00985CB1" w:rsidRDefault="00985CB1" w:rsidP="00985CB1">
      <w:pPr>
        <w:spacing w:after="0" w:line="240" w:lineRule="auto"/>
        <w:jc w:val="right"/>
        <w:rPr>
          <w:szCs w:val="24"/>
        </w:rPr>
      </w:pPr>
    </w:p>
    <w:p w:rsidR="00985CB1" w:rsidRDefault="00985CB1" w:rsidP="00985CB1">
      <w:pPr>
        <w:spacing w:after="0" w:line="240" w:lineRule="auto"/>
        <w:jc w:val="right"/>
        <w:rPr>
          <w:szCs w:val="24"/>
        </w:rPr>
      </w:pPr>
    </w:p>
    <w:p w:rsidR="00985CB1" w:rsidRDefault="00985CB1" w:rsidP="00985CB1">
      <w:pPr>
        <w:spacing w:after="0" w:line="240" w:lineRule="auto"/>
        <w:jc w:val="right"/>
        <w:rPr>
          <w:szCs w:val="24"/>
        </w:rPr>
      </w:pPr>
    </w:p>
    <w:p w:rsidR="00985CB1" w:rsidRDefault="00985CB1" w:rsidP="00985CB1">
      <w:pPr>
        <w:spacing w:after="0" w:line="240" w:lineRule="auto"/>
        <w:jc w:val="right"/>
        <w:rPr>
          <w:szCs w:val="24"/>
        </w:rPr>
      </w:pPr>
    </w:p>
    <w:p w:rsidR="00985CB1" w:rsidRDefault="00985CB1" w:rsidP="00985CB1">
      <w:pPr>
        <w:spacing w:after="0" w:line="240" w:lineRule="auto"/>
        <w:jc w:val="right"/>
        <w:rPr>
          <w:szCs w:val="24"/>
        </w:rPr>
      </w:pPr>
    </w:p>
    <w:p w:rsidR="00985CB1" w:rsidRDefault="00985CB1" w:rsidP="00985CB1">
      <w:pPr>
        <w:spacing w:after="0" w:line="240" w:lineRule="auto"/>
        <w:jc w:val="right"/>
        <w:rPr>
          <w:szCs w:val="24"/>
        </w:rPr>
      </w:pPr>
    </w:p>
    <w:p w:rsidR="00985CB1" w:rsidRDefault="00985CB1" w:rsidP="00985CB1">
      <w:pPr>
        <w:spacing w:after="0" w:line="240" w:lineRule="auto"/>
        <w:jc w:val="right"/>
        <w:rPr>
          <w:szCs w:val="24"/>
        </w:rPr>
      </w:pPr>
    </w:p>
    <w:p w:rsidR="00985CB1" w:rsidRDefault="00985CB1" w:rsidP="00985CB1">
      <w:pPr>
        <w:spacing w:after="0" w:line="240" w:lineRule="auto"/>
        <w:jc w:val="right"/>
        <w:rPr>
          <w:szCs w:val="24"/>
        </w:rPr>
      </w:pPr>
    </w:p>
    <w:p w:rsidR="00985CB1" w:rsidRDefault="00985CB1" w:rsidP="00985CB1">
      <w:pPr>
        <w:spacing w:after="0" w:line="240" w:lineRule="auto"/>
        <w:jc w:val="right"/>
        <w:rPr>
          <w:szCs w:val="24"/>
        </w:rPr>
      </w:pPr>
    </w:p>
    <w:p w:rsidR="00985CB1" w:rsidRDefault="00985CB1" w:rsidP="00985CB1">
      <w:pPr>
        <w:spacing w:after="0" w:line="240" w:lineRule="auto"/>
        <w:jc w:val="right"/>
        <w:rPr>
          <w:szCs w:val="24"/>
        </w:rPr>
      </w:pPr>
    </w:p>
    <w:p w:rsidR="00985CB1" w:rsidRDefault="00985CB1" w:rsidP="00985CB1">
      <w:pPr>
        <w:spacing w:after="0" w:line="240" w:lineRule="auto"/>
        <w:jc w:val="right"/>
        <w:rPr>
          <w:szCs w:val="24"/>
        </w:rPr>
      </w:pPr>
    </w:p>
    <w:p w:rsidR="00985CB1" w:rsidRDefault="00985CB1" w:rsidP="00985CB1">
      <w:pPr>
        <w:spacing w:after="0" w:line="240" w:lineRule="auto"/>
        <w:jc w:val="right"/>
        <w:rPr>
          <w:szCs w:val="24"/>
        </w:rPr>
      </w:pPr>
    </w:p>
    <w:p w:rsidR="00985CB1" w:rsidRDefault="00985CB1" w:rsidP="00985CB1">
      <w:pPr>
        <w:spacing w:after="0" w:line="240" w:lineRule="auto"/>
        <w:jc w:val="right"/>
        <w:rPr>
          <w:szCs w:val="24"/>
        </w:rPr>
      </w:pPr>
    </w:p>
    <w:p w:rsidR="00985CB1" w:rsidRDefault="00985CB1" w:rsidP="00985CB1">
      <w:pPr>
        <w:spacing w:after="0" w:line="240" w:lineRule="auto"/>
        <w:jc w:val="right"/>
        <w:rPr>
          <w:szCs w:val="24"/>
        </w:rPr>
      </w:pPr>
      <w:r>
        <w:rPr>
          <w:szCs w:val="24"/>
        </w:rPr>
        <w:lastRenderedPageBreak/>
        <w:t xml:space="preserve">Приложение № 2 </w:t>
      </w:r>
    </w:p>
    <w:p w:rsidR="00985CB1" w:rsidRDefault="00985CB1" w:rsidP="00985CB1">
      <w:pPr>
        <w:spacing w:after="0" w:line="240" w:lineRule="auto"/>
        <w:jc w:val="right"/>
        <w:rPr>
          <w:szCs w:val="24"/>
        </w:rPr>
      </w:pPr>
      <w:r>
        <w:rPr>
          <w:szCs w:val="24"/>
        </w:rPr>
        <w:t xml:space="preserve">к Порядку уведомления </w:t>
      </w:r>
    </w:p>
    <w:p w:rsidR="00985CB1" w:rsidRDefault="00985CB1" w:rsidP="00985CB1">
      <w:pPr>
        <w:spacing w:after="0" w:line="240" w:lineRule="auto"/>
        <w:jc w:val="right"/>
        <w:rPr>
          <w:szCs w:val="24"/>
        </w:rPr>
      </w:pPr>
      <w:r>
        <w:rPr>
          <w:szCs w:val="24"/>
        </w:rPr>
        <w:t xml:space="preserve">работниками работодателя о фактах обращения </w:t>
      </w:r>
    </w:p>
    <w:p w:rsidR="00985CB1" w:rsidRDefault="00985CB1" w:rsidP="00985CB1">
      <w:pPr>
        <w:spacing w:after="0" w:line="240" w:lineRule="auto"/>
        <w:jc w:val="right"/>
        <w:rPr>
          <w:szCs w:val="24"/>
        </w:rPr>
      </w:pPr>
      <w:r>
        <w:rPr>
          <w:szCs w:val="24"/>
        </w:rPr>
        <w:t xml:space="preserve">в целях склонения к совершению </w:t>
      </w:r>
    </w:p>
    <w:p w:rsidR="00985CB1" w:rsidRDefault="00985CB1" w:rsidP="00985CB1">
      <w:pPr>
        <w:spacing w:after="0" w:line="240" w:lineRule="auto"/>
        <w:jc w:val="right"/>
        <w:rPr>
          <w:szCs w:val="24"/>
        </w:rPr>
      </w:pPr>
      <w:r>
        <w:rPr>
          <w:szCs w:val="24"/>
        </w:rPr>
        <w:t xml:space="preserve">коррупционных правонарушений </w:t>
      </w:r>
    </w:p>
    <w:p w:rsidR="00985CB1" w:rsidRDefault="00985CB1" w:rsidP="00985CB1">
      <w:pPr>
        <w:jc w:val="right"/>
        <w:rPr>
          <w:szCs w:val="24"/>
        </w:rPr>
      </w:pPr>
    </w:p>
    <w:p w:rsidR="00985CB1" w:rsidRDefault="00985CB1" w:rsidP="00985CB1">
      <w:pPr>
        <w:jc w:val="right"/>
        <w:rPr>
          <w:szCs w:val="24"/>
        </w:rPr>
      </w:pPr>
      <w:r>
        <w:rPr>
          <w:szCs w:val="24"/>
        </w:rPr>
        <w:t xml:space="preserve">Директору МАОУ Андреевской СОШ </w:t>
      </w:r>
    </w:p>
    <w:p w:rsidR="00985CB1" w:rsidRDefault="00985CB1" w:rsidP="00985CB1">
      <w:pPr>
        <w:jc w:val="right"/>
        <w:rPr>
          <w:szCs w:val="24"/>
        </w:rPr>
      </w:pPr>
      <w:r>
        <w:rPr>
          <w:szCs w:val="24"/>
        </w:rPr>
        <w:t xml:space="preserve">______________________________ </w:t>
      </w:r>
    </w:p>
    <w:p w:rsidR="00985CB1" w:rsidRDefault="00985CB1" w:rsidP="00985CB1">
      <w:pPr>
        <w:jc w:val="right"/>
        <w:rPr>
          <w:szCs w:val="24"/>
        </w:rPr>
      </w:pPr>
      <w:r>
        <w:rPr>
          <w:szCs w:val="24"/>
        </w:rPr>
        <w:t xml:space="preserve">(ФИО работника, должность) </w:t>
      </w:r>
    </w:p>
    <w:p w:rsidR="00985CB1" w:rsidRDefault="00985CB1" w:rsidP="00985CB1">
      <w:pPr>
        <w:jc w:val="center"/>
        <w:rPr>
          <w:szCs w:val="24"/>
        </w:rPr>
      </w:pPr>
      <w:r>
        <w:rPr>
          <w:szCs w:val="24"/>
        </w:rPr>
        <w:t>УВЕДОМЛЕНИЕ</w:t>
      </w:r>
    </w:p>
    <w:p w:rsidR="00985CB1" w:rsidRDefault="00985CB1" w:rsidP="00985CB1">
      <w:pPr>
        <w:rPr>
          <w:szCs w:val="24"/>
        </w:rPr>
      </w:pPr>
      <w:r>
        <w:rPr>
          <w:szCs w:val="24"/>
        </w:rPr>
        <w:t>В соответствии со статьей 9 Федерального закона от 25.12.2008 N 273-ФЗ "О противодействии коррупции" я, ___________________________________________________________________________, (Ф.И.О., должность) настоящим уведомляю о фактах совершения "____" ____________ 20____ г. ____________________________________________________________________________, (Ф.И.О. работника, должность) коррупционных правонарушений, а именно: _________________________________________________________________________________ 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(перечислить, в чем выражаются коррупционные правонарушения)</w:t>
      </w:r>
    </w:p>
    <w:p w:rsidR="00985CB1" w:rsidRDefault="00985CB1" w:rsidP="00985CB1">
      <w:pPr>
        <w:rPr>
          <w:szCs w:val="24"/>
        </w:rPr>
      </w:pPr>
      <w:r>
        <w:rPr>
          <w:szCs w:val="24"/>
        </w:rPr>
        <w:t xml:space="preserve">Уведомление зарегистрировано в журнале регистрации "___" _______________ 20 ____ № ____ ______________________________ (подпись ответственного лица) </w:t>
      </w:r>
    </w:p>
    <w:p w:rsidR="00985CB1" w:rsidRDefault="00985CB1" w:rsidP="00985CB1">
      <w:pPr>
        <w:spacing w:after="0" w:line="240" w:lineRule="auto"/>
        <w:jc w:val="right"/>
        <w:rPr>
          <w:szCs w:val="24"/>
        </w:rPr>
      </w:pPr>
    </w:p>
    <w:p w:rsidR="00985CB1" w:rsidRDefault="00985CB1" w:rsidP="00985CB1">
      <w:pPr>
        <w:spacing w:after="0" w:line="240" w:lineRule="auto"/>
        <w:jc w:val="right"/>
        <w:rPr>
          <w:szCs w:val="24"/>
        </w:rPr>
      </w:pPr>
    </w:p>
    <w:p w:rsidR="00985CB1" w:rsidRDefault="00985CB1" w:rsidP="00985CB1">
      <w:pPr>
        <w:spacing w:after="0" w:line="240" w:lineRule="auto"/>
        <w:jc w:val="right"/>
        <w:rPr>
          <w:szCs w:val="24"/>
        </w:rPr>
      </w:pPr>
    </w:p>
    <w:p w:rsidR="00985CB1" w:rsidRDefault="00985CB1" w:rsidP="00985CB1">
      <w:pPr>
        <w:spacing w:after="0" w:line="240" w:lineRule="auto"/>
        <w:jc w:val="right"/>
        <w:rPr>
          <w:szCs w:val="24"/>
        </w:rPr>
      </w:pPr>
    </w:p>
    <w:p w:rsidR="00985CB1" w:rsidRDefault="00985CB1" w:rsidP="00985CB1">
      <w:pPr>
        <w:spacing w:after="0" w:line="240" w:lineRule="auto"/>
        <w:jc w:val="right"/>
        <w:rPr>
          <w:szCs w:val="24"/>
        </w:rPr>
      </w:pPr>
    </w:p>
    <w:p w:rsidR="00985CB1" w:rsidRDefault="00985CB1" w:rsidP="00985CB1">
      <w:pPr>
        <w:spacing w:after="0" w:line="240" w:lineRule="auto"/>
        <w:jc w:val="right"/>
        <w:rPr>
          <w:szCs w:val="24"/>
        </w:rPr>
      </w:pPr>
    </w:p>
    <w:p w:rsidR="00985CB1" w:rsidRDefault="00985CB1" w:rsidP="00985CB1">
      <w:pPr>
        <w:spacing w:after="0" w:line="240" w:lineRule="auto"/>
        <w:jc w:val="right"/>
        <w:rPr>
          <w:szCs w:val="24"/>
        </w:rPr>
      </w:pPr>
    </w:p>
    <w:p w:rsidR="00985CB1" w:rsidRDefault="00985CB1" w:rsidP="00985CB1">
      <w:pPr>
        <w:spacing w:after="0" w:line="240" w:lineRule="auto"/>
        <w:jc w:val="right"/>
        <w:rPr>
          <w:szCs w:val="24"/>
        </w:rPr>
      </w:pPr>
    </w:p>
    <w:p w:rsidR="00985CB1" w:rsidRDefault="00985CB1" w:rsidP="00985CB1">
      <w:pPr>
        <w:spacing w:after="0" w:line="240" w:lineRule="auto"/>
        <w:jc w:val="right"/>
        <w:rPr>
          <w:szCs w:val="24"/>
        </w:rPr>
      </w:pPr>
    </w:p>
    <w:p w:rsidR="00985CB1" w:rsidRDefault="00985CB1" w:rsidP="00985CB1">
      <w:pPr>
        <w:spacing w:after="0" w:line="240" w:lineRule="auto"/>
        <w:jc w:val="right"/>
        <w:rPr>
          <w:szCs w:val="24"/>
        </w:rPr>
      </w:pPr>
    </w:p>
    <w:p w:rsidR="00985CB1" w:rsidRDefault="00985CB1" w:rsidP="00985CB1">
      <w:pPr>
        <w:spacing w:after="0" w:line="240" w:lineRule="auto"/>
        <w:jc w:val="right"/>
        <w:rPr>
          <w:szCs w:val="24"/>
        </w:rPr>
      </w:pPr>
    </w:p>
    <w:p w:rsidR="00985CB1" w:rsidRDefault="00985CB1" w:rsidP="00985CB1">
      <w:pPr>
        <w:spacing w:after="0" w:line="240" w:lineRule="auto"/>
        <w:jc w:val="right"/>
        <w:rPr>
          <w:szCs w:val="24"/>
        </w:rPr>
      </w:pPr>
    </w:p>
    <w:p w:rsidR="00985CB1" w:rsidRDefault="00985CB1" w:rsidP="00985CB1">
      <w:pPr>
        <w:spacing w:after="0" w:line="240" w:lineRule="auto"/>
        <w:jc w:val="right"/>
        <w:rPr>
          <w:szCs w:val="24"/>
        </w:rPr>
      </w:pPr>
    </w:p>
    <w:p w:rsidR="00985CB1" w:rsidRDefault="00985CB1" w:rsidP="00985CB1">
      <w:pPr>
        <w:spacing w:after="0" w:line="240" w:lineRule="auto"/>
        <w:jc w:val="right"/>
        <w:rPr>
          <w:szCs w:val="24"/>
        </w:rPr>
      </w:pPr>
    </w:p>
    <w:p w:rsidR="00985CB1" w:rsidRDefault="00985CB1" w:rsidP="00985CB1">
      <w:pPr>
        <w:spacing w:after="0" w:line="240" w:lineRule="auto"/>
        <w:jc w:val="right"/>
        <w:rPr>
          <w:szCs w:val="24"/>
        </w:rPr>
      </w:pPr>
    </w:p>
    <w:p w:rsidR="00985CB1" w:rsidRDefault="00985CB1" w:rsidP="00985CB1">
      <w:pPr>
        <w:spacing w:after="0" w:line="240" w:lineRule="auto"/>
        <w:jc w:val="right"/>
        <w:rPr>
          <w:szCs w:val="24"/>
        </w:rPr>
      </w:pPr>
    </w:p>
    <w:p w:rsidR="00985CB1" w:rsidRDefault="00985CB1" w:rsidP="00985CB1">
      <w:pPr>
        <w:spacing w:after="0" w:line="240" w:lineRule="auto"/>
        <w:jc w:val="right"/>
        <w:rPr>
          <w:szCs w:val="24"/>
        </w:rPr>
      </w:pPr>
    </w:p>
    <w:p w:rsidR="00985CB1" w:rsidRDefault="00985CB1" w:rsidP="00985CB1">
      <w:pPr>
        <w:spacing w:after="0" w:line="240" w:lineRule="auto"/>
        <w:jc w:val="right"/>
        <w:rPr>
          <w:szCs w:val="24"/>
        </w:rPr>
      </w:pPr>
    </w:p>
    <w:p w:rsidR="00985CB1" w:rsidRDefault="00985CB1" w:rsidP="00985CB1">
      <w:pPr>
        <w:spacing w:after="0" w:line="240" w:lineRule="auto"/>
        <w:jc w:val="right"/>
        <w:rPr>
          <w:szCs w:val="24"/>
        </w:rPr>
      </w:pPr>
    </w:p>
    <w:p w:rsidR="00985CB1" w:rsidRDefault="00985CB1" w:rsidP="00985CB1">
      <w:pPr>
        <w:spacing w:after="0" w:line="240" w:lineRule="auto"/>
        <w:jc w:val="right"/>
        <w:rPr>
          <w:szCs w:val="24"/>
        </w:rPr>
      </w:pPr>
    </w:p>
    <w:p w:rsidR="00985CB1" w:rsidRDefault="00985CB1" w:rsidP="00985CB1">
      <w:pPr>
        <w:spacing w:after="0" w:line="240" w:lineRule="auto"/>
        <w:jc w:val="right"/>
        <w:rPr>
          <w:szCs w:val="24"/>
        </w:rPr>
      </w:pPr>
    </w:p>
    <w:p w:rsidR="00985CB1" w:rsidRDefault="00985CB1" w:rsidP="00985CB1">
      <w:pPr>
        <w:spacing w:after="0" w:line="240" w:lineRule="auto"/>
        <w:jc w:val="right"/>
        <w:rPr>
          <w:szCs w:val="24"/>
        </w:rPr>
      </w:pPr>
    </w:p>
    <w:p w:rsidR="00985CB1" w:rsidRDefault="00985CB1" w:rsidP="00985CB1">
      <w:pPr>
        <w:spacing w:after="0" w:line="240" w:lineRule="auto"/>
        <w:jc w:val="right"/>
        <w:rPr>
          <w:szCs w:val="24"/>
        </w:rPr>
      </w:pPr>
    </w:p>
    <w:p w:rsidR="00985CB1" w:rsidRDefault="00985CB1" w:rsidP="00985CB1">
      <w:pPr>
        <w:spacing w:after="0" w:line="240" w:lineRule="auto"/>
        <w:jc w:val="right"/>
        <w:rPr>
          <w:szCs w:val="24"/>
        </w:rPr>
      </w:pPr>
    </w:p>
    <w:p w:rsidR="00985CB1" w:rsidRDefault="00985CB1" w:rsidP="00985CB1">
      <w:pPr>
        <w:spacing w:after="0" w:line="240" w:lineRule="auto"/>
        <w:jc w:val="right"/>
        <w:rPr>
          <w:szCs w:val="24"/>
        </w:rPr>
      </w:pPr>
    </w:p>
    <w:p w:rsidR="00985CB1" w:rsidRDefault="00985CB1" w:rsidP="00985CB1">
      <w:pPr>
        <w:spacing w:after="0" w:line="240" w:lineRule="auto"/>
        <w:jc w:val="right"/>
        <w:rPr>
          <w:szCs w:val="24"/>
        </w:rPr>
      </w:pPr>
    </w:p>
    <w:p w:rsidR="00985CB1" w:rsidRDefault="00985CB1" w:rsidP="00985CB1">
      <w:pPr>
        <w:spacing w:after="0" w:line="240" w:lineRule="auto"/>
        <w:jc w:val="right"/>
        <w:rPr>
          <w:szCs w:val="24"/>
        </w:rPr>
      </w:pPr>
    </w:p>
    <w:p w:rsidR="00985CB1" w:rsidRDefault="00985CB1" w:rsidP="00985CB1">
      <w:pPr>
        <w:spacing w:after="0" w:line="240" w:lineRule="auto"/>
        <w:jc w:val="right"/>
        <w:rPr>
          <w:szCs w:val="24"/>
        </w:rPr>
      </w:pPr>
      <w:r>
        <w:rPr>
          <w:szCs w:val="24"/>
        </w:rPr>
        <w:lastRenderedPageBreak/>
        <w:t xml:space="preserve">Приложение № 3 </w:t>
      </w:r>
    </w:p>
    <w:p w:rsidR="00985CB1" w:rsidRDefault="00985CB1" w:rsidP="00985CB1">
      <w:pPr>
        <w:spacing w:after="0" w:line="240" w:lineRule="auto"/>
        <w:jc w:val="right"/>
        <w:rPr>
          <w:szCs w:val="24"/>
        </w:rPr>
      </w:pPr>
      <w:r>
        <w:rPr>
          <w:szCs w:val="24"/>
        </w:rPr>
        <w:t xml:space="preserve">к Порядку уведомления о фактах обращения </w:t>
      </w:r>
    </w:p>
    <w:p w:rsidR="00985CB1" w:rsidRDefault="00985CB1" w:rsidP="00985CB1">
      <w:pPr>
        <w:spacing w:after="0" w:line="240" w:lineRule="auto"/>
        <w:jc w:val="right"/>
        <w:rPr>
          <w:szCs w:val="24"/>
        </w:rPr>
      </w:pPr>
      <w:r>
        <w:rPr>
          <w:szCs w:val="24"/>
        </w:rPr>
        <w:t>в целях склонения работника к совершению</w:t>
      </w:r>
    </w:p>
    <w:p w:rsidR="00985CB1" w:rsidRDefault="00985CB1" w:rsidP="00985CB1">
      <w:pPr>
        <w:spacing w:after="0" w:line="240" w:lineRule="auto"/>
        <w:jc w:val="right"/>
        <w:rPr>
          <w:szCs w:val="24"/>
        </w:rPr>
      </w:pPr>
      <w:r>
        <w:rPr>
          <w:szCs w:val="24"/>
        </w:rPr>
        <w:t>коррупционных правонарушений</w:t>
      </w:r>
    </w:p>
    <w:p w:rsidR="00985CB1" w:rsidRDefault="00985CB1" w:rsidP="00985CB1">
      <w:pPr>
        <w:jc w:val="center"/>
        <w:rPr>
          <w:b/>
        </w:rPr>
      </w:pPr>
      <w:r>
        <w:rPr>
          <w:b/>
        </w:rPr>
        <w:t>Журнал регистрации уведомлений работодателя о фактах обращения в целях склонения работника к совершению коррупционных правонарушений</w:t>
      </w:r>
    </w:p>
    <w:p w:rsidR="00985CB1" w:rsidRDefault="00985CB1" w:rsidP="00985CB1">
      <w:pPr>
        <w:jc w:val="center"/>
        <w:rPr>
          <w:b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1009"/>
        <w:gridCol w:w="1572"/>
        <w:gridCol w:w="2041"/>
        <w:gridCol w:w="1572"/>
        <w:gridCol w:w="1570"/>
        <w:gridCol w:w="1581"/>
      </w:tblGrid>
      <w:tr w:rsidR="00985CB1" w:rsidTr="00985CB1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CB1" w:rsidRDefault="00985CB1">
            <w:pPr>
              <w:jc w:val="center"/>
            </w:pPr>
            <w:r>
              <w:t>№ п/п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CB1" w:rsidRDefault="00985CB1">
            <w:pPr>
              <w:jc w:val="center"/>
            </w:pPr>
            <w:r>
              <w:t>Дата регистрации уведомления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CB1" w:rsidRDefault="00985CB1">
            <w:pPr>
              <w:jc w:val="center"/>
            </w:pPr>
            <w:r>
              <w:t>Присвоенный регистрационный номер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CB1" w:rsidRDefault="00985CB1">
            <w:pPr>
              <w:jc w:val="center"/>
            </w:pPr>
            <w:r>
              <w:t>Краткое содержание уведомления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CB1" w:rsidRDefault="00985CB1">
            <w:pPr>
              <w:jc w:val="center"/>
            </w:pPr>
            <w:r>
              <w:t>ФИО и подпись подавшего уведомление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CB1" w:rsidRDefault="00985CB1">
            <w:pPr>
              <w:jc w:val="center"/>
            </w:pPr>
            <w:r>
              <w:t>ФИО и подпись регистратора</w:t>
            </w:r>
          </w:p>
        </w:tc>
      </w:tr>
      <w:tr w:rsidR="00985CB1" w:rsidTr="00985CB1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CB1" w:rsidRDefault="00985CB1">
            <w:pPr>
              <w:jc w:val="center"/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CB1" w:rsidRDefault="00985CB1">
            <w:pPr>
              <w:jc w:val="center"/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CB1" w:rsidRDefault="00985CB1">
            <w:pPr>
              <w:jc w:val="center"/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CB1" w:rsidRDefault="00985CB1">
            <w:pPr>
              <w:jc w:val="center"/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CB1" w:rsidRDefault="00985CB1">
            <w:pPr>
              <w:jc w:val="center"/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CB1" w:rsidRDefault="00985CB1">
            <w:pPr>
              <w:jc w:val="center"/>
            </w:pPr>
          </w:p>
        </w:tc>
      </w:tr>
    </w:tbl>
    <w:p w:rsidR="00985CB1" w:rsidRDefault="00985CB1" w:rsidP="00985CB1">
      <w:pPr>
        <w:jc w:val="center"/>
      </w:pPr>
    </w:p>
    <w:p w:rsidR="00ED2E5C" w:rsidRDefault="00ED2E5C"/>
    <w:sectPr w:rsidR="00ED2E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76061"/>
    <w:multiLevelType w:val="multilevel"/>
    <w:tmpl w:val="7E60CE7A"/>
    <w:lvl w:ilvl="0">
      <w:start w:val="3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1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7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31443F6A"/>
    <w:multiLevelType w:val="multilevel"/>
    <w:tmpl w:val="54B8AFBC"/>
    <w:lvl w:ilvl="0">
      <w:start w:val="1"/>
      <w:numFmt w:val="decimal"/>
      <w:lvlText w:val="%1."/>
      <w:lvlJc w:val="left"/>
      <w:pPr>
        <w:ind w:left="721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10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1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0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7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772808D9"/>
    <w:multiLevelType w:val="multilevel"/>
    <w:tmpl w:val="23083BCE"/>
    <w:lvl w:ilvl="0">
      <w:start w:val="6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1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3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0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7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DEA"/>
    <w:rsid w:val="00985CB1"/>
    <w:rsid w:val="00CD0A9F"/>
    <w:rsid w:val="00D04DEA"/>
    <w:rsid w:val="00ED2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7545C"/>
  <w15:chartTrackingRefBased/>
  <w15:docId w15:val="{DAB50FB7-C538-47FF-9208-123D5D126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CB1"/>
    <w:pPr>
      <w:spacing w:after="5" w:line="244" w:lineRule="auto"/>
      <w:ind w:left="10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5CB1"/>
    <w:pPr>
      <w:ind w:left="720"/>
      <w:contextualSpacing/>
    </w:pPr>
  </w:style>
  <w:style w:type="table" w:styleId="a4">
    <w:name w:val="Table Grid"/>
    <w:basedOn w:val="a1"/>
    <w:uiPriority w:val="59"/>
    <w:rsid w:val="00985CB1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85C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5CB1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69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1969</Words>
  <Characters>11227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2025-08-28T09:12:00Z</cp:lastPrinted>
  <dcterms:created xsi:type="dcterms:W3CDTF">2025-08-28T09:10:00Z</dcterms:created>
  <dcterms:modified xsi:type="dcterms:W3CDTF">2025-08-29T08:24:00Z</dcterms:modified>
</cp:coreProperties>
</file>