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15F" w:rsidRDefault="00E11DAD">
      <w:pPr>
        <w:spacing w:after="0" w:line="259" w:lineRule="auto"/>
        <w:ind w:left="77" w:firstLine="0"/>
        <w:jc w:val="center"/>
      </w:pPr>
      <w:r>
        <w:rPr>
          <w:b/>
          <w:i/>
        </w:rPr>
        <w:t xml:space="preserve">Аннотация к рабочим программам 1-4 классов УМК "Школа России" </w:t>
      </w:r>
    </w:p>
    <w:p w:rsidR="00B8415F" w:rsidRDefault="00E11DAD">
      <w:pPr>
        <w:spacing w:after="0" w:line="259" w:lineRule="auto"/>
        <w:ind w:left="0" w:firstLine="0"/>
      </w:pPr>
      <w:r>
        <w:rPr>
          <w:b/>
          <w:i/>
          <w:sz w:val="27"/>
        </w:rPr>
        <w:t xml:space="preserve"> </w:t>
      </w:r>
    </w:p>
    <w:p w:rsidR="00B8415F" w:rsidRDefault="00E11DAD">
      <w:pPr>
        <w:spacing w:after="17" w:line="259" w:lineRule="auto"/>
        <w:ind w:left="93" w:right="9" w:hanging="10"/>
        <w:jc w:val="center"/>
      </w:pPr>
      <w:r>
        <w:rPr>
          <w:b/>
        </w:rPr>
        <w:t xml:space="preserve">Аннотация к рабочей программе по русскому языку (ФГОС) </w:t>
      </w:r>
    </w:p>
    <w:p w:rsidR="00B8415F" w:rsidRDefault="00E11DAD">
      <w:pPr>
        <w:spacing w:after="17" w:line="259" w:lineRule="auto"/>
        <w:ind w:left="93" w:right="2" w:hanging="10"/>
        <w:jc w:val="center"/>
      </w:pPr>
      <w:r>
        <w:rPr>
          <w:b/>
        </w:rPr>
        <w:t xml:space="preserve">1-4 классы </w:t>
      </w:r>
    </w:p>
    <w:p w:rsidR="00B8415F" w:rsidRDefault="00E11DAD">
      <w:pPr>
        <w:ind w:left="127" w:right="76" w:firstLine="346"/>
      </w:pPr>
      <w:r>
        <w:t>Рабочая программа учебного предмета «Русский язык»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</w:t>
      </w:r>
      <w:r>
        <w:t xml:space="preserve">нируемых результатов начального образования и авторской программы «Русский язык» В. П. </w:t>
      </w:r>
      <w:proofErr w:type="spellStart"/>
      <w:r>
        <w:t>Канакиной</w:t>
      </w:r>
      <w:proofErr w:type="spellEnd"/>
      <w:r>
        <w:t xml:space="preserve">, В. Г. Горецкого, М. В. </w:t>
      </w:r>
      <w:proofErr w:type="spellStart"/>
      <w:r>
        <w:t>Бойкина</w:t>
      </w:r>
      <w:proofErr w:type="spellEnd"/>
      <w:r>
        <w:t>, (УМК «Школа России»), Концепции духовно- нравственного развития и воспитания личности гражданина России, планируемых результат</w:t>
      </w:r>
      <w:r>
        <w:t xml:space="preserve">ов начального общего образования. </w:t>
      </w:r>
    </w:p>
    <w:p w:rsidR="00B8415F" w:rsidRDefault="00E11DAD">
      <w:pPr>
        <w:ind w:left="127" w:right="76" w:firstLine="346"/>
      </w:pPr>
      <w:r>
        <w:t xml:space="preserve">В системе предметов общеобразовательной школы курс «Русский язык» реализует цели: </w:t>
      </w:r>
    </w:p>
    <w:p w:rsidR="00B8415F" w:rsidRDefault="00E11DAD">
      <w:pPr>
        <w:numPr>
          <w:ilvl w:val="0"/>
          <w:numId w:val="1"/>
        </w:numPr>
        <w:ind w:right="539" w:hanging="283"/>
      </w:pPr>
      <w:r>
        <w:t>познавательная цель предполагает ознакомление обучающихся с основными положениями науки о языке и формирование на этой основе знаково-симв</w:t>
      </w:r>
      <w:r>
        <w:t>олического восприятия и логического мышления обучающихся;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1"/>
        </w:numPr>
        <w:ind w:right="539" w:hanging="283"/>
      </w:pPr>
      <w:r>
        <w:t>социокультурная цель – изучение русского языка – включает формирование коммуникативной компетенции обучающихся: развитие устной и письменной речи, монологической и диалогической речи, а также навык</w:t>
      </w:r>
      <w:r>
        <w:t>ов грамотного, безошибочного письма как показателя общей культуры человека.</w:t>
      </w:r>
      <w:r>
        <w:rPr>
          <w:sz w:val="24"/>
        </w:rPr>
        <w:t xml:space="preserve"> </w:t>
      </w:r>
    </w:p>
    <w:p w:rsidR="00B8415F" w:rsidRDefault="00E11DAD">
      <w:pPr>
        <w:ind w:left="127" w:right="76" w:firstLine="346"/>
      </w:pPr>
      <w:r>
        <w:t xml:space="preserve">Для достижения поставленных целей изучения русского языка в начальной школе необходимо решение следующих практических задач: </w:t>
      </w:r>
    </w:p>
    <w:p w:rsidR="00B8415F" w:rsidRDefault="00E11DAD">
      <w:pPr>
        <w:numPr>
          <w:ilvl w:val="0"/>
          <w:numId w:val="1"/>
        </w:numPr>
        <w:spacing w:after="13"/>
        <w:ind w:right="539" w:hanging="283"/>
      </w:pPr>
      <w:r>
        <w:t>развитие речи, мышления, воображения школьников, умен</w:t>
      </w:r>
      <w:r>
        <w:t>ия выбирать средства языка в соответствии с целями, задачами и условиями общения;</w:t>
      </w:r>
      <w:r>
        <w:rPr>
          <w:sz w:val="24"/>
        </w:rPr>
        <w:t xml:space="preserve"> -</w:t>
      </w:r>
      <w:r>
        <w:rPr>
          <w:rFonts w:ascii="Arial" w:eastAsia="Arial" w:hAnsi="Arial" w:cs="Arial"/>
          <w:sz w:val="24"/>
        </w:rPr>
        <w:t xml:space="preserve"> </w:t>
      </w:r>
      <w:r>
        <w:t>освоение обучающимися первоначальных знаний о лексике, фонетике, грамматике русского языка;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1"/>
        </w:numPr>
        <w:spacing w:after="74"/>
        <w:ind w:right="539" w:hanging="283"/>
      </w:pPr>
      <w:r>
        <w:t>формирование навыков культуры речи во всех её проявлениях, умений правильно пис</w:t>
      </w:r>
      <w:r>
        <w:t>ать и читать, участвовать в диалоге, составлять несложные устные монологические высказывания и письменные тексты-описания и тексты- повествования небольшого объёма;</w:t>
      </w:r>
      <w:r>
        <w:rPr>
          <w:sz w:val="24"/>
        </w:rPr>
        <w:t xml:space="preserve"> </w:t>
      </w:r>
    </w:p>
    <w:p w:rsidR="00B8415F" w:rsidRDefault="00E11DAD">
      <w:pPr>
        <w:ind w:left="5" w:right="163"/>
      </w:pPr>
      <w:r>
        <w:t>воспитание позитивного эмоционально-ценностного отношения к русскому языку, чувства соприч</w:t>
      </w:r>
      <w:r>
        <w:t xml:space="preserve">астности к сохранению его уникальности и чистоты пробуждение познавательного интереса к языку, стремления совершенствовать свою речь. Для реализации программного материала используются:   </w:t>
      </w:r>
    </w:p>
    <w:p w:rsidR="00B8415F" w:rsidRDefault="00E11DAD">
      <w:pPr>
        <w:ind w:left="132" w:right="76"/>
      </w:pPr>
      <w:r>
        <w:t xml:space="preserve">Русский язык </w:t>
      </w:r>
    </w:p>
    <w:p w:rsidR="00B8415F" w:rsidRDefault="00E11DAD">
      <w:pPr>
        <w:numPr>
          <w:ilvl w:val="0"/>
          <w:numId w:val="2"/>
        </w:numPr>
        <w:ind w:right="1337" w:hanging="360"/>
      </w:pPr>
      <w:proofErr w:type="spellStart"/>
      <w:r>
        <w:t>Канакина</w:t>
      </w:r>
      <w:proofErr w:type="spellEnd"/>
      <w:r>
        <w:t xml:space="preserve"> В.П., Горецкий В.Г. Русский язык. Учебник. 1</w:t>
      </w:r>
      <w:r>
        <w:t xml:space="preserve"> класс </w:t>
      </w:r>
    </w:p>
    <w:p w:rsidR="00B8415F" w:rsidRDefault="00E11DAD">
      <w:pPr>
        <w:numPr>
          <w:ilvl w:val="0"/>
          <w:numId w:val="2"/>
        </w:numPr>
        <w:ind w:right="1337" w:hanging="360"/>
      </w:pPr>
      <w:proofErr w:type="spellStart"/>
      <w:r>
        <w:t>Канакина</w:t>
      </w:r>
      <w:proofErr w:type="spellEnd"/>
      <w:r>
        <w:t xml:space="preserve"> В.П., Горецкий В.Г. Русский язык. Учебник. 2 класс. В 2 ч. </w:t>
      </w:r>
    </w:p>
    <w:p w:rsidR="00B8415F" w:rsidRDefault="00E11DAD">
      <w:pPr>
        <w:numPr>
          <w:ilvl w:val="0"/>
          <w:numId w:val="2"/>
        </w:numPr>
        <w:ind w:right="1337" w:hanging="360"/>
      </w:pPr>
      <w:proofErr w:type="spellStart"/>
      <w:r>
        <w:t>Канакина</w:t>
      </w:r>
      <w:proofErr w:type="spellEnd"/>
      <w:r>
        <w:t xml:space="preserve"> В.П., Горецкий В.Г. Русский язык. Учебник. 3 класс. В 2 ч. </w:t>
      </w:r>
    </w:p>
    <w:p w:rsidR="00B8415F" w:rsidRDefault="00E11DAD" w:rsidP="00E11DAD">
      <w:pPr>
        <w:numPr>
          <w:ilvl w:val="0"/>
          <w:numId w:val="2"/>
        </w:numPr>
        <w:ind w:right="1337" w:hanging="360"/>
      </w:pPr>
      <w:proofErr w:type="spellStart"/>
      <w:r>
        <w:t>Канакина</w:t>
      </w:r>
      <w:proofErr w:type="spellEnd"/>
      <w:r>
        <w:t xml:space="preserve"> В.П., Горецкий В.Г. Русский язык. Учебник. 4 класс. В 2 </w:t>
      </w:r>
      <w:r>
        <w:t xml:space="preserve">ч. </w:t>
      </w:r>
    </w:p>
    <w:p w:rsidR="00B8415F" w:rsidRDefault="00E11DAD">
      <w:pPr>
        <w:ind w:left="478" w:right="76"/>
      </w:pPr>
      <w:r>
        <w:t>На изучение русского языка в начально</w:t>
      </w:r>
      <w:r>
        <w:t xml:space="preserve">й школе выделяется 675 часов.  </w:t>
      </w:r>
    </w:p>
    <w:p w:rsidR="00B8415F" w:rsidRDefault="00E11DAD">
      <w:pPr>
        <w:ind w:left="478" w:right="76"/>
      </w:pPr>
      <w:r>
        <w:t xml:space="preserve">В 1 классе — 165 ч (по 5 ч в неделю, 33 учебные недели).  </w:t>
      </w:r>
    </w:p>
    <w:p w:rsidR="00B8415F" w:rsidRDefault="00E11DAD">
      <w:pPr>
        <w:ind w:left="127" w:right="76" w:firstLine="346"/>
      </w:pPr>
      <w:r>
        <w:t xml:space="preserve">Во 2-4 классах на уроки русского языка отводится по 170 часов, по 4 часа в неделю, 34 учебные недели в каждом классе. </w:t>
      </w:r>
    </w:p>
    <w:p w:rsidR="00B8415F" w:rsidRDefault="00E11DAD">
      <w:pPr>
        <w:ind w:left="478" w:right="76"/>
      </w:pPr>
      <w:r>
        <w:t xml:space="preserve">Во 2-4 классах </w:t>
      </w:r>
      <w:r>
        <w:t>1 час отводится на урок Русски</w:t>
      </w:r>
      <w:r>
        <w:t xml:space="preserve">й язык. Развитие речи. </w:t>
      </w:r>
    </w:p>
    <w:p w:rsidR="00B8415F" w:rsidRDefault="00E11DAD">
      <w:pPr>
        <w:ind w:left="127" w:right="76" w:firstLine="346"/>
      </w:pPr>
      <w:r>
        <w:t xml:space="preserve">Систематический курс русского языка представлен в программе следующими содержательными линиями: </w:t>
      </w:r>
    </w:p>
    <w:p w:rsidR="00B8415F" w:rsidRDefault="00E11DAD">
      <w:pPr>
        <w:ind w:left="289" w:right="76"/>
      </w:pPr>
      <w:r>
        <w:t xml:space="preserve">- система языка: лексика, фонетика и орфоэпия, графика, состав слова, грамматика; орфография и пунктуация; </w:t>
      </w:r>
      <w:r>
        <w:t xml:space="preserve">развитие речи. </w:t>
      </w:r>
    </w:p>
    <w:p w:rsidR="00B8415F" w:rsidRDefault="00E11DAD">
      <w:pPr>
        <w:ind w:left="127" w:right="76" w:firstLine="355"/>
      </w:pPr>
      <w:r>
        <w:t xml:space="preserve">Наименование </w:t>
      </w:r>
      <w:r>
        <w:t>разделов и тем: «Наша речь», «Текст», «</w:t>
      </w:r>
      <w:r>
        <w:t xml:space="preserve">Предложение», «Части речи», «Звуки и буквы», «Правописание частей слова», «Разделительный Ъ», </w:t>
      </w:r>
      <w:proofErr w:type="gramStart"/>
      <w:r>
        <w:t>« Имя</w:t>
      </w:r>
      <w:proofErr w:type="gramEnd"/>
      <w:r>
        <w:t xml:space="preserve"> существительное», «Имя прилагательное», «Местоимение», «Глагол». </w:t>
      </w:r>
    </w:p>
    <w:p w:rsidR="00B8415F" w:rsidRDefault="00E11DAD">
      <w:pPr>
        <w:ind w:left="127" w:right="76" w:firstLine="346"/>
      </w:pPr>
      <w:r>
        <w:t xml:space="preserve">Формы контроля: контрольные диктанты; контрольные </w:t>
      </w:r>
      <w:r>
        <w:t xml:space="preserve">списывания; словарные диктанты; диагностические работы, изложения, сочинения.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lastRenderedPageBreak/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17" w:line="259" w:lineRule="auto"/>
        <w:ind w:left="93" w:right="1" w:hanging="10"/>
        <w:jc w:val="center"/>
      </w:pPr>
      <w:r>
        <w:rPr>
          <w:b/>
        </w:rPr>
        <w:t xml:space="preserve">Аннотация к рабочей программе по литературному чтению (ФГОС) </w:t>
      </w:r>
    </w:p>
    <w:p w:rsidR="00B8415F" w:rsidRDefault="00E11DAD">
      <w:pPr>
        <w:spacing w:after="17" w:line="259" w:lineRule="auto"/>
        <w:ind w:left="93" w:hanging="10"/>
        <w:jc w:val="center"/>
      </w:pPr>
      <w:r>
        <w:rPr>
          <w:b/>
        </w:rPr>
        <w:t xml:space="preserve">1 - 4 классы </w:t>
      </w:r>
    </w:p>
    <w:p w:rsidR="00B8415F" w:rsidRDefault="00E11DAD">
      <w:pPr>
        <w:spacing w:after="0" w:line="259" w:lineRule="auto"/>
        <w:ind w:left="134" w:firstLine="0"/>
        <w:jc w:val="center"/>
      </w:pPr>
      <w:r>
        <w:t xml:space="preserve"> </w:t>
      </w:r>
    </w:p>
    <w:p w:rsidR="00B8415F" w:rsidRDefault="00E11DAD">
      <w:pPr>
        <w:ind w:left="127" w:right="76" w:firstLine="346"/>
      </w:pPr>
      <w:r>
        <w:t>Рабочая программа предмета «Литературное чтение» составлена на основе Федерального государственного образовательного стандарта начального общего образования (2009), примерной программы по литературному чтению и на основе авторской программы Л.Ф. Климановой</w:t>
      </w:r>
      <w:r>
        <w:t xml:space="preserve">, В.Г. Горецкого, М.В. </w:t>
      </w:r>
      <w:proofErr w:type="spellStart"/>
      <w:r>
        <w:t>Головановой</w:t>
      </w:r>
      <w:proofErr w:type="spellEnd"/>
      <w:r>
        <w:t xml:space="preserve"> «Литературное чтение» 1-4 класс (УМК «Школа России), Концепции духовно- нравственного развития и воспитания личности гражданина России, планируемых результатов начального общего образования. </w:t>
      </w:r>
    </w:p>
    <w:p w:rsidR="00B8415F" w:rsidRDefault="00E11DAD">
      <w:pPr>
        <w:ind w:left="127" w:right="76" w:firstLine="346"/>
      </w:pPr>
      <w:r>
        <w:t>Литературное чтение — один из</w:t>
      </w:r>
      <w:r>
        <w:t xml:space="preserve"> основных предметов в обучении младших школьников. Он формирует обще учебный навык чтения и умение работать с текстом, пробуждает интерес к чтению художественной литературы и способствует общему развитию ребёнка, его духовно-нравственному и эстетическому в</w:t>
      </w:r>
      <w:r>
        <w:t xml:space="preserve">оспитанию.   </w:t>
      </w:r>
    </w:p>
    <w:p w:rsidR="00B8415F" w:rsidRDefault="00E11DAD">
      <w:pPr>
        <w:spacing w:after="80"/>
        <w:ind w:left="478" w:right="76"/>
      </w:pPr>
      <w:r>
        <w:t xml:space="preserve">Курс литературного чтения направлен на достижение следующих </w:t>
      </w:r>
      <w:r>
        <w:rPr>
          <w:b/>
        </w:rPr>
        <w:t xml:space="preserve">целей: </w:t>
      </w:r>
    </w:p>
    <w:p w:rsidR="00B8415F" w:rsidRDefault="00E11DAD">
      <w:pPr>
        <w:numPr>
          <w:ilvl w:val="0"/>
          <w:numId w:val="3"/>
        </w:numPr>
        <w:ind w:right="491" w:hanging="360"/>
      </w:pPr>
      <w:r>
        <w:t>овладение осознанным, правильным, беглым и выразительным чтением как базовым навыком в системе образования младших школьников; совершенствование всех видов речевой деятельнос</w:t>
      </w:r>
      <w:r>
        <w:t>ти, обеспечивающих умение работать с разными видами текстов; развитие интереса к чтению и книге;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3"/>
        </w:numPr>
        <w:ind w:right="491" w:hanging="360"/>
      </w:pPr>
      <w:r>
        <w:t>формирование читательского кругозора и приобретение опыта в выборе книг и самостоятельной читательской деятельности;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3"/>
        </w:numPr>
        <w:ind w:right="491" w:hanging="360"/>
      </w:pPr>
      <w:r>
        <w:t>развитие художественно-творческих и позн</w:t>
      </w:r>
      <w:r>
        <w:t>авательных способностей, эмоциональной отзывчивости при чтении художественных произведений;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3"/>
        </w:numPr>
        <w:ind w:right="491" w:hanging="360"/>
      </w:pPr>
      <w:r>
        <w:t>формирование эстетического отношения к слову и умения понимать художественное произведение;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3"/>
        </w:numPr>
        <w:ind w:right="491" w:hanging="360"/>
      </w:pPr>
      <w:r>
        <w:t>обогащение нравственного опыта младших школьников средствами художеств</w:t>
      </w:r>
      <w:r>
        <w:t>енной литературы; формирование нравственных представлений о добре, дружбе, правде и ответственности; воспитание интереса и уважения к отечественной культуре и культуре народов многонациональной России и других стран.</w:t>
      </w:r>
      <w:r>
        <w:rPr>
          <w:sz w:val="24"/>
        </w:rPr>
        <w:t xml:space="preserve"> </w:t>
      </w:r>
    </w:p>
    <w:p w:rsidR="00B8415F" w:rsidRDefault="00E11DAD">
      <w:pPr>
        <w:ind w:left="132" w:right="76"/>
      </w:pPr>
      <w:r>
        <w:t>Курс «Литературное чтение» направлен н</w:t>
      </w:r>
      <w:r>
        <w:t xml:space="preserve">а решение следующих </w:t>
      </w:r>
      <w:r>
        <w:rPr>
          <w:b/>
        </w:rPr>
        <w:t>задач</w:t>
      </w:r>
      <w:r>
        <w:t xml:space="preserve">: </w:t>
      </w:r>
    </w:p>
    <w:p w:rsidR="00B8415F" w:rsidRDefault="00E11DAD">
      <w:pPr>
        <w:numPr>
          <w:ilvl w:val="0"/>
          <w:numId w:val="4"/>
        </w:numPr>
        <w:ind w:right="509" w:hanging="360"/>
      </w:pPr>
      <w:r>
        <w:t>освоение общекультурных навыков чтения и понимание текста; воспитание интереса к чтению и книге;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4"/>
        </w:numPr>
        <w:ind w:right="509" w:hanging="360"/>
      </w:pPr>
      <w:r>
        <w:t>овладение речевой, письменной и коммуникативной культурой;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4"/>
        </w:numPr>
        <w:ind w:right="509" w:hanging="360"/>
      </w:pPr>
      <w:r>
        <w:t xml:space="preserve">воспитание эстетического отношения к действительности, отражённой </w:t>
      </w:r>
      <w:r>
        <w:t>в художественной литературе;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4"/>
        </w:numPr>
        <w:ind w:right="509" w:hanging="360"/>
      </w:pPr>
      <w:r>
        <w:t>формирование нравственных ценностей и эстетического вкуса младшего школьника; понимание духовной сущности произведений.</w:t>
      </w:r>
      <w:r>
        <w:rPr>
          <w:sz w:val="24"/>
        </w:rPr>
        <w:t xml:space="preserve"> </w:t>
      </w:r>
      <w:r>
        <w:t>Изучение предмета «Литературное чтение» решает множество важнейших задач начального обучения и готовит мла</w:t>
      </w:r>
      <w:r>
        <w:t xml:space="preserve">дшего школьника к успешному обучению в средней школе. </w:t>
      </w:r>
    </w:p>
    <w:p w:rsidR="00B8415F" w:rsidRDefault="00E11DAD">
      <w:pPr>
        <w:ind w:left="478" w:right="76"/>
      </w:pPr>
      <w:r>
        <w:t xml:space="preserve">Для реализации программного материала используются учебники: </w:t>
      </w:r>
    </w:p>
    <w:p w:rsidR="00B8415F" w:rsidRDefault="00E11DAD">
      <w:pPr>
        <w:numPr>
          <w:ilvl w:val="0"/>
          <w:numId w:val="5"/>
        </w:numPr>
        <w:ind w:right="266" w:hanging="242"/>
      </w:pPr>
      <w:r>
        <w:t xml:space="preserve">Горецкий В.Г. Азбука. Учебник.1 класс. В 2 ч. </w:t>
      </w:r>
    </w:p>
    <w:p w:rsidR="00E11DAD" w:rsidRDefault="00E11DAD">
      <w:pPr>
        <w:numPr>
          <w:ilvl w:val="0"/>
          <w:numId w:val="5"/>
        </w:numPr>
        <w:ind w:right="266" w:hanging="242"/>
      </w:pP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>. Литературное чтение. Учебник. 1 класс. В 2ч.</w:t>
      </w:r>
    </w:p>
    <w:p w:rsidR="00E11DAD" w:rsidRDefault="00E11DAD">
      <w:pPr>
        <w:numPr>
          <w:ilvl w:val="0"/>
          <w:numId w:val="5"/>
        </w:numPr>
        <w:ind w:right="266" w:hanging="242"/>
      </w:pP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. Литературное чтение. Учебник. 2 класс. В 2ч. </w:t>
      </w:r>
    </w:p>
    <w:p w:rsidR="00B8415F" w:rsidRDefault="00E11DAD" w:rsidP="00E11DAD">
      <w:pPr>
        <w:ind w:left="127" w:right="266" w:firstLine="0"/>
      </w:pPr>
      <w:r>
        <w:rPr>
          <w:sz w:val="24"/>
        </w:rPr>
        <w:t>4.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>. Литературное чтение. Учебник. 3 класс. в</w:t>
      </w:r>
      <w:r>
        <w:t xml:space="preserve"> 2ч. </w:t>
      </w:r>
    </w:p>
    <w:p w:rsidR="00B8415F" w:rsidRDefault="00E11DAD">
      <w:pPr>
        <w:ind w:left="468" w:right="76" w:hanging="341"/>
      </w:pPr>
      <w:r>
        <w:rPr>
          <w:sz w:val="24"/>
        </w:rPr>
        <w:t>5.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. Литературное чтение. Учебник. 4 класс. В 2ч. Курс «Литературное чтение» </w:t>
      </w:r>
      <w:r>
        <w:t xml:space="preserve">рассчитан на 608 часов.  </w:t>
      </w:r>
    </w:p>
    <w:p w:rsidR="00B8415F" w:rsidRDefault="00E11DAD">
      <w:pPr>
        <w:ind w:left="127" w:right="76" w:firstLine="346"/>
      </w:pPr>
      <w:r>
        <w:t xml:space="preserve">В 1 классе на изучение литературного чтения отводится 132 часа (по 4 часа 33 учебные недели).  </w:t>
      </w:r>
    </w:p>
    <w:p w:rsidR="00B8415F" w:rsidRDefault="00E11DAD">
      <w:pPr>
        <w:spacing w:after="24" w:line="259" w:lineRule="auto"/>
        <w:ind w:left="0" w:right="59" w:firstLine="0"/>
        <w:jc w:val="center"/>
      </w:pPr>
      <w:r>
        <w:t xml:space="preserve">Во 2-3 классах по 136 часов (по 4 часа 34 учебные недели в каждом классе).  </w:t>
      </w:r>
    </w:p>
    <w:p w:rsidR="00B8415F" w:rsidRDefault="00E11DAD">
      <w:pPr>
        <w:ind w:left="478" w:right="76"/>
      </w:pPr>
      <w:r>
        <w:t xml:space="preserve">В 4 классе 102 часа (по 3 часа 34 учебные недели). </w:t>
      </w:r>
    </w:p>
    <w:p w:rsidR="00B8415F" w:rsidRDefault="00E11DAD">
      <w:pPr>
        <w:ind w:left="127" w:right="76" w:firstLine="206"/>
      </w:pPr>
      <w:r>
        <w:t>Систе</w:t>
      </w:r>
      <w:r>
        <w:t xml:space="preserve">матический курс литературного чтения представлен в программе следующими содержательными линиями: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виды речевой и читательской деятельности,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умение слушать (</w:t>
      </w:r>
      <w:proofErr w:type="spellStart"/>
      <w:r>
        <w:t>аудирование</w:t>
      </w:r>
      <w:proofErr w:type="spellEnd"/>
      <w:r>
        <w:t>),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чтение (работа с разными видами текста),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библиографическая культура,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круг детского</w:t>
      </w:r>
      <w:r>
        <w:t xml:space="preserve"> чтения,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6"/>
        </w:numPr>
        <w:ind w:right="76" w:hanging="360"/>
      </w:pPr>
      <w:r>
        <w:t>литературоведческая пропедевтика,</w:t>
      </w:r>
      <w:r>
        <w:rPr>
          <w:sz w:val="24"/>
        </w:rPr>
        <w:t xml:space="preserve"> </w:t>
      </w:r>
      <w:r>
        <w:t>7.</w:t>
      </w:r>
      <w:r>
        <w:rPr>
          <w:rFonts w:ascii="Arial" w:eastAsia="Arial" w:hAnsi="Arial" w:cs="Arial"/>
        </w:rPr>
        <w:t xml:space="preserve"> </w:t>
      </w:r>
      <w:r>
        <w:t>творческая деятельность обучающихся.</w:t>
      </w:r>
      <w:r>
        <w:rPr>
          <w:sz w:val="24"/>
        </w:rPr>
        <w:t xml:space="preserve"> </w:t>
      </w:r>
    </w:p>
    <w:p w:rsidR="00B8415F" w:rsidRDefault="00E11DAD">
      <w:pPr>
        <w:ind w:left="132" w:right="76"/>
      </w:pPr>
      <w:r>
        <w:t>Формы контроля: диагностические работы, сочинения, тесты, проверочные работы, презентации проектов.</w:t>
      </w:r>
      <w:r>
        <w:br w:type="page"/>
      </w:r>
    </w:p>
    <w:p w:rsidR="00B8415F" w:rsidRDefault="00E11DAD">
      <w:pPr>
        <w:spacing w:after="0" w:line="259" w:lineRule="auto"/>
        <w:ind w:left="0" w:firstLine="0"/>
      </w:pPr>
      <w:r>
        <w:t xml:space="preserve"> </w:t>
      </w:r>
    </w:p>
    <w:p w:rsidR="00B8415F" w:rsidRDefault="00E11DAD">
      <w:pPr>
        <w:spacing w:after="17" w:line="259" w:lineRule="auto"/>
        <w:ind w:left="93" w:right="27" w:hanging="10"/>
        <w:jc w:val="center"/>
      </w:pPr>
      <w:r>
        <w:rPr>
          <w:b/>
        </w:rPr>
        <w:t xml:space="preserve">Аннотация к рабочей программе по математике (ФГОС) </w:t>
      </w:r>
    </w:p>
    <w:p w:rsidR="00B8415F" w:rsidRDefault="00E11DAD">
      <w:pPr>
        <w:spacing w:after="17" w:line="259" w:lineRule="auto"/>
        <w:ind w:left="93" w:right="19" w:hanging="10"/>
        <w:jc w:val="center"/>
      </w:pPr>
      <w:r>
        <w:rPr>
          <w:b/>
        </w:rPr>
        <w:t xml:space="preserve">1 - 4 классы </w:t>
      </w:r>
    </w:p>
    <w:p w:rsidR="00B8415F" w:rsidRDefault="00E11DAD">
      <w:pPr>
        <w:ind w:left="127" w:right="76" w:firstLine="338"/>
      </w:pPr>
      <w:r>
        <w:t xml:space="preserve">В </w:t>
      </w:r>
      <w:r>
        <w:t xml:space="preserve">соответствии с Федеральным базисным учебным планом учебный предмет «Математика» вводится как </w:t>
      </w:r>
      <w:r>
        <w:rPr>
          <w:i/>
        </w:rPr>
        <w:t xml:space="preserve">обязательный </w:t>
      </w:r>
      <w:r>
        <w:t xml:space="preserve">компонент. </w:t>
      </w:r>
    </w:p>
    <w:p w:rsidR="00B8415F" w:rsidRDefault="00E11DAD">
      <w:pPr>
        <w:ind w:left="127" w:right="76" w:firstLine="346"/>
      </w:pPr>
      <w:r>
        <w:t xml:space="preserve">Рабочая программа учебного предмета «Математика» составлена на основе требований Федерального государственного образовательного стандарта </w:t>
      </w:r>
      <w:r>
        <w:t xml:space="preserve">начального общего образования, авторской программы «Математика» </w:t>
      </w:r>
      <w:proofErr w:type="spellStart"/>
      <w:r>
        <w:t>М.И.Моро</w:t>
      </w:r>
      <w:proofErr w:type="spellEnd"/>
      <w:r>
        <w:t xml:space="preserve">, </w:t>
      </w:r>
      <w:proofErr w:type="spellStart"/>
      <w:r>
        <w:t>М.А.Бантовой</w:t>
      </w:r>
      <w:proofErr w:type="spellEnd"/>
      <w:r>
        <w:t xml:space="preserve">, </w:t>
      </w:r>
      <w:proofErr w:type="spellStart"/>
      <w:r>
        <w:t>Г.В.Бельтюковой</w:t>
      </w:r>
      <w:proofErr w:type="spellEnd"/>
      <w:r>
        <w:t xml:space="preserve">, </w:t>
      </w:r>
      <w:proofErr w:type="spellStart"/>
      <w:r>
        <w:t>С.И.Волковой</w:t>
      </w:r>
      <w:proofErr w:type="spellEnd"/>
      <w:r>
        <w:t xml:space="preserve">, </w:t>
      </w:r>
      <w:proofErr w:type="spellStart"/>
      <w:r>
        <w:t>С.В.Степановой</w:t>
      </w:r>
      <w:proofErr w:type="spellEnd"/>
      <w:r>
        <w:t xml:space="preserve"> (УМК «Школа России), Концепции духовно-нравственного развития и воспитания личности гражданина России, планируемых результ</w:t>
      </w:r>
      <w:r>
        <w:t xml:space="preserve">атов начального общего образования. </w:t>
      </w:r>
    </w:p>
    <w:p w:rsidR="00B8415F" w:rsidRDefault="00E11DAD">
      <w:pPr>
        <w:ind w:left="127" w:right="76" w:firstLine="346"/>
      </w:pPr>
      <w:r>
        <w:t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</w:t>
      </w:r>
      <w:r>
        <w:t>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</w:t>
      </w:r>
      <w:r>
        <w:t xml:space="preserve">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обучающихся, формируют способность к самостоятельному п</w:t>
      </w:r>
      <w:r>
        <w:t xml:space="preserve">оиску и усвоению новой информации, новых знаний и способов действий, что составляет основу умения учиться. </w:t>
      </w:r>
    </w:p>
    <w:p w:rsidR="00B8415F" w:rsidRDefault="00E11DAD">
      <w:pPr>
        <w:ind w:left="127" w:right="76" w:firstLine="346"/>
      </w:pPr>
      <w:r>
        <w:t>Усвоенные в начальном курсе математики знания и способы действий необходимы не только для дальнейшего успешного изучения математики и других школьны</w:t>
      </w:r>
      <w:r>
        <w:t xml:space="preserve">х дисциплин, но и для решения многих практических задач во взрослой жизни. </w:t>
      </w:r>
    </w:p>
    <w:p w:rsidR="00B8415F" w:rsidRDefault="00E11DAD">
      <w:pPr>
        <w:ind w:left="478" w:right="76"/>
      </w:pPr>
      <w:r>
        <w:t xml:space="preserve">Основными </w:t>
      </w:r>
      <w:r>
        <w:rPr>
          <w:b/>
        </w:rPr>
        <w:t xml:space="preserve">целями </w:t>
      </w:r>
      <w:r>
        <w:t xml:space="preserve">начального обучения математике являются: </w:t>
      </w:r>
    </w:p>
    <w:p w:rsidR="00B8415F" w:rsidRDefault="00E11DAD">
      <w:pPr>
        <w:numPr>
          <w:ilvl w:val="0"/>
          <w:numId w:val="7"/>
        </w:numPr>
        <w:ind w:right="246" w:hanging="360"/>
      </w:pPr>
      <w:r>
        <w:t xml:space="preserve">математическое развитие младших школьников – формирование способности к интеллектуальной деятельности, пространственного </w:t>
      </w:r>
      <w:r>
        <w:t>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7"/>
        </w:numPr>
        <w:ind w:right="246" w:hanging="360"/>
      </w:pPr>
      <w:r>
        <w:t>освоение начальных математических знаний – понимание значения величин и способов их измерения; и</w:t>
      </w:r>
      <w:r>
        <w:t>спользование арифметических способов для 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7"/>
        </w:numPr>
        <w:ind w:right="246" w:hanging="360"/>
      </w:pPr>
      <w:r>
        <w:t>развитие интереса к математике, стремления использ</w:t>
      </w:r>
      <w:r>
        <w:t>овать математические знания в повседневной жизни.</w:t>
      </w:r>
      <w:r>
        <w:rPr>
          <w:sz w:val="24"/>
        </w:rPr>
        <w:t xml:space="preserve"> </w:t>
      </w:r>
    </w:p>
    <w:p w:rsidR="00B8415F" w:rsidRDefault="00E11DAD">
      <w:pPr>
        <w:ind w:left="132" w:right="76"/>
      </w:pPr>
      <w:r>
        <w:t xml:space="preserve">Программа определяет ряд </w:t>
      </w:r>
      <w:r>
        <w:rPr>
          <w:b/>
        </w:rPr>
        <w:t>задач</w:t>
      </w:r>
      <w:r>
        <w:t xml:space="preserve">, решение которых направлено на достижение основных целей начального математического образования: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 xml:space="preserve">формирование элементов самостоятельной интеллектуальной деятельности </w:t>
      </w:r>
      <w:r>
        <w:t>на основе овладения несложными математическими методами познания</w:t>
      </w:r>
      <w:r>
        <w:rPr>
          <w:sz w:val="24"/>
        </w:rPr>
        <w:t xml:space="preserve"> </w:t>
      </w:r>
      <w:r>
        <w:t xml:space="preserve">окружающего мира (умения устанавливать, описывать, моделировать и объяснять количественные и пространственные отношения);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развитие основ логического, знаково-символического и алгоритмическог</w:t>
      </w:r>
      <w:r>
        <w:t>о мышления;</w:t>
      </w:r>
      <w:r>
        <w:rPr>
          <w:sz w:val="24"/>
        </w:rPr>
        <w:t xml:space="preserve">     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развитие пространственного воображения;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развитие математической речи;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формирование умения вести поиск информации и работать с ней;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формирование первоначальных представлений о компьютерной грамотности;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развитие познавательных способностей;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воспитание стремления к расширению математических знаний;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 xml:space="preserve">формирование критичности </w:t>
      </w:r>
      <w:r>
        <w:t>мышления;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8"/>
        </w:numPr>
        <w:ind w:right="76" w:hanging="360"/>
      </w:pPr>
      <w:r>
        <w:t>развитие умений аргументировано обосновывать и отстаивать высказанное суждение, оценивать и принимать суждения других.</w:t>
      </w:r>
      <w:r>
        <w:rPr>
          <w:sz w:val="24"/>
        </w:rPr>
        <w:t xml:space="preserve"> </w:t>
      </w:r>
    </w:p>
    <w:p w:rsidR="00B8415F" w:rsidRDefault="00E11DAD">
      <w:pPr>
        <w:ind w:left="478" w:right="76"/>
      </w:pPr>
      <w:r>
        <w:t xml:space="preserve">Для реализации программного материала используются учебники </w:t>
      </w:r>
    </w:p>
    <w:p w:rsidR="00B8415F" w:rsidRDefault="00E11DAD">
      <w:pPr>
        <w:ind w:left="132" w:right="1145"/>
      </w:pPr>
      <w:r>
        <w:rPr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Моро М.И., Волкова С.И., Степанова С.В. Математика, 1 класс. </w:t>
      </w:r>
      <w:r>
        <w:t xml:space="preserve">В 2 ч. </w:t>
      </w:r>
      <w:r>
        <w:rPr>
          <w:sz w:val="24"/>
        </w:rPr>
        <w:t>2.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Моро М.И., Волкова С.И., Степанова С.В. Математика, 2 класс. В 2 ч. </w:t>
      </w:r>
    </w:p>
    <w:p w:rsidR="00B8415F" w:rsidRDefault="00E11DAD">
      <w:pPr>
        <w:ind w:left="132" w:right="1145"/>
      </w:pPr>
      <w:r>
        <w:rPr>
          <w:sz w:val="24"/>
        </w:rPr>
        <w:t>3.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Моро М.И., Волкова С.И., Степанова С.В. Математика, 3 класс. В 2 ч. </w:t>
      </w:r>
      <w:r>
        <w:rPr>
          <w:sz w:val="24"/>
        </w:rPr>
        <w:t>4.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Моро М.И., Волкова С.И., Степанова С.В. Математика, 4 класс. В 2 ч. </w:t>
      </w:r>
    </w:p>
    <w:p w:rsidR="00B8415F" w:rsidRDefault="00E11DAD">
      <w:pPr>
        <w:ind w:left="127" w:right="187" w:firstLine="346"/>
      </w:pPr>
      <w:r>
        <w:t>На изучение математики в каждом кл</w:t>
      </w:r>
      <w:r>
        <w:t xml:space="preserve">ассе начальной школы отводится по 4 ч в неделю. Курс рассчитан на 557 </w:t>
      </w:r>
      <w:proofErr w:type="gramStart"/>
      <w:r>
        <w:t>часов:  в</w:t>
      </w:r>
      <w:proofErr w:type="gramEnd"/>
      <w:r>
        <w:t xml:space="preserve"> 1 классе - 132 часа (по 4 часа 33 учебные недели),  во 2 - 4 классах – по 136 часов (по 4 часа 34 учебные недели в каждом классе). </w:t>
      </w:r>
    </w:p>
    <w:p w:rsidR="00B8415F" w:rsidRDefault="00E11DAD">
      <w:pPr>
        <w:ind w:left="127" w:right="1431" w:firstLine="346"/>
      </w:pPr>
      <w:r>
        <w:t>Системный курс математики представлен в прог</w:t>
      </w:r>
      <w:r>
        <w:t>рамме следующими содержательными линиями: 1.</w:t>
      </w:r>
      <w:r>
        <w:rPr>
          <w:rFonts w:ascii="Arial" w:eastAsia="Arial" w:hAnsi="Arial" w:cs="Arial"/>
        </w:rPr>
        <w:t xml:space="preserve"> </w:t>
      </w:r>
      <w:r>
        <w:t xml:space="preserve">числа и величины,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 xml:space="preserve">арифметические действия,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 xml:space="preserve">текстовые задачи,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 xml:space="preserve">пространственные отношения,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>геометрические фигуры,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>геометрические величины,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9"/>
        </w:numPr>
        <w:ind w:right="76" w:hanging="355"/>
      </w:pPr>
      <w:r>
        <w:t>работа с информацией.</w:t>
      </w:r>
      <w:r>
        <w:rPr>
          <w:sz w:val="24"/>
        </w:rPr>
        <w:t xml:space="preserve"> </w:t>
      </w:r>
    </w:p>
    <w:p w:rsidR="00B8415F" w:rsidRDefault="00E11DAD">
      <w:pPr>
        <w:ind w:left="132" w:right="76"/>
      </w:pPr>
      <w:r>
        <w:t xml:space="preserve">Формы контроля: итоговые контрольные работы, итоговые комплексные работы, тестирование, самостоятельные работы, презентации проектов. </w:t>
      </w: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E11DAD" w:rsidRDefault="00E11DAD">
      <w:pPr>
        <w:spacing w:after="17" w:line="259" w:lineRule="auto"/>
        <w:ind w:left="93" w:right="6" w:hanging="10"/>
        <w:jc w:val="center"/>
        <w:rPr>
          <w:b/>
        </w:rPr>
      </w:pPr>
    </w:p>
    <w:p w:rsidR="00B8415F" w:rsidRDefault="00E11DAD">
      <w:pPr>
        <w:spacing w:after="17" w:line="259" w:lineRule="auto"/>
        <w:ind w:left="93" w:right="6" w:hanging="10"/>
        <w:jc w:val="center"/>
      </w:pPr>
      <w:r>
        <w:rPr>
          <w:b/>
        </w:rPr>
        <w:t xml:space="preserve">Аннотация к рабочей программе по окружающему миру (ФГОС) </w:t>
      </w:r>
    </w:p>
    <w:p w:rsidR="00B8415F" w:rsidRDefault="00E11DAD">
      <w:pPr>
        <w:spacing w:after="17" w:line="259" w:lineRule="auto"/>
        <w:ind w:left="93" w:hanging="10"/>
        <w:jc w:val="center"/>
      </w:pPr>
      <w:r>
        <w:rPr>
          <w:b/>
        </w:rPr>
        <w:t xml:space="preserve">1 - 4 классы </w:t>
      </w:r>
    </w:p>
    <w:p w:rsidR="00B8415F" w:rsidRDefault="00E11DAD">
      <w:pPr>
        <w:spacing w:after="0" w:line="259" w:lineRule="auto"/>
        <w:ind w:left="134" w:firstLine="0"/>
        <w:jc w:val="center"/>
      </w:pPr>
      <w:r>
        <w:t xml:space="preserve"> </w:t>
      </w:r>
    </w:p>
    <w:p w:rsidR="00B8415F" w:rsidRDefault="00E11DAD">
      <w:pPr>
        <w:spacing w:after="13"/>
        <w:ind w:left="117" w:right="296" w:firstLine="346"/>
        <w:jc w:val="both"/>
      </w:pPr>
      <w:r>
        <w:t>Рабочая программа по курсу «Окружающий мир» раз</w:t>
      </w:r>
      <w:r>
        <w:t xml:space="preserve">работана на основе Федерального государственного образовательного стандарта начального общего образования, примерной программы по окружающему миру для начальной школы, авторской программы </w:t>
      </w:r>
      <w:proofErr w:type="spellStart"/>
      <w:r>
        <w:t>А.А.Плешакова</w:t>
      </w:r>
      <w:proofErr w:type="spellEnd"/>
      <w:r>
        <w:t xml:space="preserve"> «Окружающий мир», (УМК «Школа России), Концепции духов</w:t>
      </w:r>
      <w:r>
        <w:t xml:space="preserve">но-нравственного развития и воспитания личности гражданина России, планируемых результатов начального общего образования. </w:t>
      </w:r>
    </w:p>
    <w:p w:rsidR="00B8415F" w:rsidRDefault="00E11DAD">
      <w:pPr>
        <w:ind w:left="127" w:right="76" w:firstLine="346"/>
      </w:pPr>
      <w:r>
        <w:t xml:space="preserve">Изучение курса «Окружающий мир» в начальной школе направлено на достижение следующих </w:t>
      </w:r>
      <w:r>
        <w:rPr>
          <w:b/>
        </w:rPr>
        <w:t xml:space="preserve">целей: </w:t>
      </w:r>
    </w:p>
    <w:p w:rsidR="00B8415F" w:rsidRDefault="00E11DAD">
      <w:pPr>
        <w:numPr>
          <w:ilvl w:val="0"/>
          <w:numId w:val="10"/>
        </w:numPr>
        <w:ind w:right="76" w:hanging="360"/>
      </w:pPr>
      <w:r>
        <w:t>формирование целостной картины мира и ос</w:t>
      </w:r>
      <w:r>
        <w:t xml:space="preserve">ознание места в нём человека на основе единства рационально-научного познания и </w:t>
      </w:r>
      <w:proofErr w:type="spellStart"/>
      <w:r>
        <w:t>эмоциональноценностного</w:t>
      </w:r>
      <w:proofErr w:type="spellEnd"/>
      <w:r>
        <w:t xml:space="preserve"> осмысления ребёнком личного опыта общения с людьми и природой;</w:t>
      </w:r>
      <w:r>
        <w:rPr>
          <w:sz w:val="24"/>
        </w:rPr>
        <w:t xml:space="preserve"> </w:t>
      </w:r>
    </w:p>
    <w:p w:rsidR="00B8415F" w:rsidRDefault="00E11DAD">
      <w:pPr>
        <w:numPr>
          <w:ilvl w:val="0"/>
          <w:numId w:val="10"/>
        </w:numPr>
        <w:ind w:right="76" w:hanging="360"/>
      </w:pPr>
      <w:r>
        <w:t>духовно-нравственное развитие и воспитание личности гражданина России в условиях культур</w:t>
      </w:r>
      <w:r>
        <w:t>ного и конфессионального многообразия российского общества.</w:t>
      </w:r>
      <w:r>
        <w:rPr>
          <w:sz w:val="24"/>
        </w:rPr>
        <w:t xml:space="preserve"> </w:t>
      </w:r>
    </w:p>
    <w:p w:rsidR="00B8415F" w:rsidRDefault="00E11DAD">
      <w:pPr>
        <w:spacing w:after="43"/>
        <w:ind w:left="478" w:right="76"/>
      </w:pPr>
      <w:r>
        <w:t xml:space="preserve">Основными </w:t>
      </w:r>
      <w:r>
        <w:rPr>
          <w:b/>
        </w:rPr>
        <w:t xml:space="preserve">задачами </w:t>
      </w:r>
      <w:r>
        <w:t xml:space="preserve">реализации содержания курса являются: </w:t>
      </w:r>
    </w:p>
    <w:p w:rsidR="00B8415F" w:rsidRDefault="00E11DAD">
      <w:pPr>
        <w:numPr>
          <w:ilvl w:val="1"/>
          <w:numId w:val="10"/>
        </w:numPr>
        <w:spacing w:after="40"/>
        <w:ind w:right="76" w:hanging="336"/>
      </w:pPr>
      <w:r>
        <w:t xml:space="preserve"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 </w:t>
      </w:r>
    </w:p>
    <w:p w:rsidR="00B8415F" w:rsidRDefault="00E11DAD">
      <w:pPr>
        <w:numPr>
          <w:ilvl w:val="1"/>
          <w:numId w:val="10"/>
        </w:numPr>
        <w:spacing w:after="37"/>
        <w:ind w:right="76" w:hanging="336"/>
      </w:pPr>
      <w:r>
        <w:t>осознание ребёнком ценности, целостности и многообразия окружающего мира, своего места в нём</w:t>
      </w:r>
      <w:r>
        <w:t xml:space="preserve">; </w:t>
      </w:r>
    </w:p>
    <w:p w:rsidR="00B8415F" w:rsidRDefault="00E11DAD">
      <w:pPr>
        <w:numPr>
          <w:ilvl w:val="1"/>
          <w:numId w:val="10"/>
        </w:numPr>
        <w:spacing w:after="39"/>
        <w:ind w:right="76" w:hanging="336"/>
      </w:pPr>
      <w:r>
        <w:t xml:space="preserve">формирование модели безопасного поведения в условиях повседневной жизни и в различных опасных и чрезвычайных ситуациях; </w:t>
      </w:r>
    </w:p>
    <w:p w:rsidR="00B8415F" w:rsidRDefault="00E11DAD">
      <w:pPr>
        <w:numPr>
          <w:ilvl w:val="1"/>
          <w:numId w:val="10"/>
        </w:numPr>
        <w:ind w:right="76" w:hanging="336"/>
      </w:pPr>
      <w:r>
        <w:t xml:space="preserve">формирование психологической культуры и компетенции для обеспечения эффективного и безопасного взаимодействия в социуме. </w:t>
      </w:r>
    </w:p>
    <w:p w:rsidR="00B8415F" w:rsidRDefault="00E11DAD">
      <w:pPr>
        <w:ind w:left="127" w:right="76" w:firstLine="346"/>
      </w:pPr>
      <w:r>
        <w:t xml:space="preserve">Специфика </w:t>
      </w:r>
      <w:r>
        <w:t>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</w:t>
      </w:r>
      <w:r>
        <w:t xml:space="preserve"> для целостного и системного видения мира в его важнейших взаимосвязях. </w:t>
      </w:r>
    </w:p>
    <w:p w:rsidR="00B8415F" w:rsidRDefault="00E11DAD">
      <w:pPr>
        <w:ind w:left="127" w:right="76" w:firstLine="346"/>
      </w:pPr>
      <w:r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>
        <w:t>межпредметных</w:t>
      </w:r>
      <w:proofErr w:type="spellEnd"/>
      <w:r>
        <w:t xml:space="preserve"> связей всех дисциплин начальной школы. Предмет «Окружающий </w:t>
      </w:r>
      <w:r>
        <w:t>мир» использует и тем самым подкрепляет умения, 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</w:t>
      </w:r>
      <w:r>
        <w:t xml:space="preserve">у постижению окружающего мира. </w:t>
      </w:r>
    </w:p>
    <w:p w:rsidR="00B8415F" w:rsidRDefault="00E11DAD">
      <w:pPr>
        <w:ind w:left="478" w:right="76"/>
      </w:pPr>
      <w:r>
        <w:t xml:space="preserve">Для реализации программного материала используются учебники: </w:t>
      </w:r>
    </w:p>
    <w:p w:rsidR="00B8415F" w:rsidRDefault="00E11DAD">
      <w:pPr>
        <w:ind w:left="132" w:right="76"/>
      </w:pPr>
      <w:r>
        <w:t xml:space="preserve">1.Плешаков А.А. Окружающий мир. 1 класс. В 2 ч. </w:t>
      </w:r>
    </w:p>
    <w:p w:rsidR="00B8415F" w:rsidRDefault="00E11DAD">
      <w:pPr>
        <w:numPr>
          <w:ilvl w:val="0"/>
          <w:numId w:val="11"/>
        </w:numPr>
        <w:ind w:right="2549" w:hanging="214"/>
      </w:pPr>
      <w:r>
        <w:t xml:space="preserve">Плешаков А.А. Окружающий мир. 2 класс. В 2 ч. </w:t>
      </w:r>
    </w:p>
    <w:p w:rsidR="00B8415F" w:rsidRDefault="00E11DAD">
      <w:pPr>
        <w:numPr>
          <w:ilvl w:val="0"/>
          <w:numId w:val="11"/>
        </w:numPr>
        <w:ind w:right="2549" w:hanging="214"/>
      </w:pPr>
      <w:r>
        <w:t>Плешаков А.А. Окружающий мир. 3 класс. В 2ч. 4.Плешаков А.А. Окруж</w:t>
      </w:r>
      <w:r>
        <w:t xml:space="preserve">ающий мир. 4 класс. В 2ч. Программа рассчитана на 287 часов: </w:t>
      </w:r>
    </w:p>
    <w:p w:rsidR="00B8415F" w:rsidRDefault="00E11DAD">
      <w:pPr>
        <w:ind w:left="545" w:right="76"/>
      </w:pPr>
      <w:r>
        <w:t xml:space="preserve"> 1 класс — 66ч (33 учебные недели),  </w:t>
      </w:r>
    </w:p>
    <w:p w:rsidR="00B8415F" w:rsidRDefault="00E11DAD">
      <w:pPr>
        <w:ind w:left="545" w:right="76"/>
      </w:pPr>
      <w:r>
        <w:t xml:space="preserve">2-4 классы – по 68 часов (34 учебные недели). </w:t>
      </w:r>
    </w:p>
    <w:p w:rsidR="00B8415F" w:rsidRDefault="00E11DAD">
      <w:pPr>
        <w:ind w:left="478" w:right="76"/>
      </w:pPr>
      <w:r>
        <w:t xml:space="preserve">Предмет представлен в программе следующими содержательными линиями: </w:t>
      </w:r>
    </w:p>
    <w:p w:rsidR="00B8415F" w:rsidRDefault="00E11DAD">
      <w:pPr>
        <w:numPr>
          <w:ilvl w:val="2"/>
          <w:numId w:val="12"/>
        </w:numPr>
        <w:ind w:right="6106" w:hanging="228"/>
      </w:pPr>
      <w:r>
        <w:t xml:space="preserve">человек и природа, </w:t>
      </w:r>
    </w:p>
    <w:p w:rsidR="00B8415F" w:rsidRDefault="00E11DAD">
      <w:pPr>
        <w:numPr>
          <w:ilvl w:val="2"/>
          <w:numId w:val="12"/>
        </w:numPr>
        <w:ind w:right="6106" w:hanging="228"/>
      </w:pPr>
      <w:r>
        <w:t xml:space="preserve">человек и общество,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правила безопасной жизни. </w:t>
      </w:r>
    </w:p>
    <w:p w:rsidR="00B8415F" w:rsidRDefault="00E11DAD">
      <w:pPr>
        <w:ind w:left="127" w:right="76" w:firstLine="346"/>
      </w:pPr>
      <w:r>
        <w:t>Система оценки достижений учащихся проводится по пятибалльной системе с помощью контрольно-обобщающих уроков, контроля усвоения осознанности чтения материала с помощью пересказа текста, проверочных работ. Форма итоговой аттеста</w:t>
      </w:r>
      <w:r>
        <w:t xml:space="preserve">ции обучающихся - тестовые задания.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spacing w:after="0" w:line="259" w:lineRule="auto"/>
        <w:ind w:left="0" w:firstLine="0"/>
      </w:pPr>
      <w:r>
        <w:rPr>
          <w:sz w:val="30"/>
        </w:rPr>
        <w:t xml:space="preserve"> </w:t>
      </w:r>
    </w:p>
    <w:p w:rsidR="00B8415F" w:rsidRDefault="00E11DAD">
      <w:pPr>
        <w:pStyle w:val="1"/>
        <w:ind w:left="142"/>
      </w:pPr>
      <w:r>
        <w:t xml:space="preserve">Аннотация к рабочей программе по технологии (ФГОС) 1 - 4 классы </w:t>
      </w:r>
    </w:p>
    <w:p w:rsidR="00B8415F" w:rsidRDefault="00E11DAD">
      <w:pPr>
        <w:spacing w:after="129" w:line="259" w:lineRule="auto"/>
        <w:ind w:left="128" w:firstLine="0"/>
      </w:pPr>
      <w:r>
        <w:t xml:space="preserve"> </w:t>
      </w:r>
    </w:p>
    <w:p w:rsidR="00B8415F" w:rsidRDefault="00E11DAD">
      <w:pPr>
        <w:spacing w:after="175"/>
        <w:ind w:left="127" w:right="76" w:firstLine="346"/>
      </w:pPr>
      <w:r>
        <w:t xml:space="preserve">Программа учебного курса «Технология» разработана на основе Федерального государственного образовательного стандарта начального общего образования, примерной программы по технологии для начальной школы, авторской программы </w:t>
      </w:r>
      <w:proofErr w:type="spellStart"/>
      <w:r>
        <w:t>Лутцевой</w:t>
      </w:r>
      <w:proofErr w:type="spellEnd"/>
      <w:r>
        <w:t xml:space="preserve"> Е.А. (УМК «Школа России)</w:t>
      </w:r>
      <w:r>
        <w:t xml:space="preserve">, Концепции </w:t>
      </w:r>
      <w:proofErr w:type="spellStart"/>
      <w:r>
        <w:t>духовнонравственного</w:t>
      </w:r>
      <w:proofErr w:type="spellEnd"/>
      <w:r>
        <w:t xml:space="preserve"> развития и воспитания личности гражданина России, планируемых результатов начального общего образования. </w:t>
      </w:r>
    </w:p>
    <w:p w:rsidR="00B8415F" w:rsidRDefault="00E11DAD">
      <w:pPr>
        <w:ind w:left="127" w:right="76" w:firstLine="422"/>
      </w:pPr>
      <w:r>
        <w:t xml:space="preserve">Цель изучения курса технологии – развитие </w:t>
      </w:r>
      <w:proofErr w:type="spellStart"/>
      <w:r>
        <w:t>социальнозначимых</w:t>
      </w:r>
      <w:proofErr w:type="spellEnd"/>
      <w:r>
        <w:t xml:space="preserve"> личностных качеств (потребность познавать и исследовать н</w:t>
      </w:r>
      <w:r>
        <w:t xml:space="preserve">еизвестность, активность, инициативность, самостоятельность, самоуважение и самооценка), приобретение первоначального опыта практической преобразовательной и творческой деятельности в процессе формирования элементарных </w:t>
      </w:r>
      <w:proofErr w:type="spellStart"/>
      <w:r>
        <w:t>конструкторско</w:t>
      </w:r>
      <w:proofErr w:type="spellEnd"/>
      <w:r>
        <w:t xml:space="preserve"> – технологических знан</w:t>
      </w:r>
      <w:r>
        <w:t xml:space="preserve">ий и </w:t>
      </w:r>
      <w:proofErr w:type="gramStart"/>
      <w:r>
        <w:t>умений</w:t>
      </w:r>
      <w:proofErr w:type="gramEnd"/>
      <w:r>
        <w:t xml:space="preserve"> и проектной деятельности, расширение и обобщение личного жизненно – практического опыта. </w:t>
      </w:r>
    </w:p>
    <w:p w:rsidR="00B8415F" w:rsidRDefault="00E11DAD">
      <w:pPr>
        <w:spacing w:after="40"/>
        <w:ind w:left="127" w:right="76" w:firstLine="355"/>
      </w:pPr>
      <w:r>
        <w:t xml:space="preserve">Изучение технологии в начальной школе направлено на решение следующих </w:t>
      </w:r>
      <w:r>
        <w:rPr>
          <w:b/>
        </w:rPr>
        <w:t>задач</w:t>
      </w:r>
      <w:r>
        <w:t xml:space="preserve">: </w:t>
      </w:r>
    </w:p>
    <w:p w:rsidR="00B8415F" w:rsidRDefault="00E11DAD">
      <w:pPr>
        <w:numPr>
          <w:ilvl w:val="0"/>
          <w:numId w:val="13"/>
        </w:numPr>
        <w:spacing w:after="38"/>
        <w:ind w:right="76" w:hanging="228"/>
      </w:pPr>
      <w:r>
        <w:t xml:space="preserve">стимулирование и развитие любознательности, интереса к технике, потребности </w:t>
      </w:r>
      <w:r>
        <w:t xml:space="preserve">познавать культурные традиции своего региона, России и других государств; </w:t>
      </w:r>
    </w:p>
    <w:p w:rsidR="00B8415F" w:rsidRDefault="00E11DAD">
      <w:pPr>
        <w:numPr>
          <w:ilvl w:val="0"/>
          <w:numId w:val="13"/>
        </w:numPr>
        <w:spacing w:after="37"/>
        <w:ind w:right="76" w:hanging="228"/>
      </w:pPr>
      <w:r>
        <w:t xml:space="preserve">формирование целостной картины мира материальной и духовной культуры как продукта творческой предметно – преобразующей деятельности человека; </w:t>
      </w:r>
    </w:p>
    <w:p w:rsidR="00B8415F" w:rsidRDefault="00E11DAD">
      <w:pPr>
        <w:numPr>
          <w:ilvl w:val="0"/>
          <w:numId w:val="13"/>
        </w:numPr>
        <w:spacing w:after="37"/>
        <w:ind w:right="76" w:hanging="228"/>
      </w:pPr>
      <w:r>
        <w:t xml:space="preserve">формирование мотивации успеха и достижений, творческой самореализации на основе организации предметно – преобразующей, художественно – конструкторской деятельности; </w:t>
      </w:r>
    </w:p>
    <w:p w:rsidR="00B8415F" w:rsidRDefault="00E11DAD">
      <w:pPr>
        <w:numPr>
          <w:ilvl w:val="0"/>
          <w:numId w:val="13"/>
        </w:numPr>
        <w:ind w:right="76" w:hanging="228"/>
      </w:pPr>
      <w:r>
        <w:t xml:space="preserve">формирование первоначальных </w:t>
      </w:r>
      <w:proofErr w:type="spellStart"/>
      <w:r>
        <w:t>конструкторско</w:t>
      </w:r>
      <w:proofErr w:type="spellEnd"/>
      <w:r>
        <w:t xml:space="preserve"> – технологических знаний и умений; </w:t>
      </w:r>
    </w:p>
    <w:p w:rsidR="00B8415F" w:rsidRDefault="00E11DAD">
      <w:pPr>
        <w:numPr>
          <w:ilvl w:val="0"/>
          <w:numId w:val="13"/>
        </w:numPr>
        <w:spacing w:after="46"/>
        <w:ind w:right="76" w:hanging="228"/>
      </w:pPr>
      <w:r>
        <w:t xml:space="preserve">развитие </w:t>
      </w:r>
      <w:proofErr w:type="spellStart"/>
      <w:r>
        <w:t>зн</w:t>
      </w:r>
      <w:r>
        <w:t>аково</w:t>
      </w:r>
      <w:proofErr w:type="spellEnd"/>
      <w:r>
        <w:t xml:space="preserve"> – символического и пространственного мышления, творческого и репродуктивного воображения (на основе решения художественных и   </w:t>
      </w:r>
      <w:proofErr w:type="spellStart"/>
      <w:r>
        <w:t>конструкторско</w:t>
      </w:r>
      <w:proofErr w:type="spellEnd"/>
      <w:r>
        <w:t xml:space="preserve"> – технологических задач); </w:t>
      </w:r>
    </w:p>
    <w:p w:rsidR="00B8415F" w:rsidRDefault="00E11DAD">
      <w:pPr>
        <w:numPr>
          <w:ilvl w:val="0"/>
          <w:numId w:val="13"/>
        </w:numPr>
        <w:spacing w:after="42"/>
        <w:ind w:right="76" w:hanging="228"/>
      </w:pPr>
      <w:r>
        <w:t>развитие регулятивной структуры деятельности, включающей целеполагание, планирова</w:t>
      </w:r>
      <w:r>
        <w:t xml:space="preserve">ние (умение составлять план действий и применять его для решения практических задач), прогнозирование </w:t>
      </w:r>
      <w:proofErr w:type="gramStart"/>
      <w:r>
        <w:t>( предвосхищение</w:t>
      </w:r>
      <w:proofErr w:type="gramEnd"/>
      <w:r>
        <w:t xml:space="preserve"> будущего результата при различных условиях выполнения действий), контроль, коррекцию и оценку; </w:t>
      </w:r>
    </w:p>
    <w:p w:rsidR="00B8415F" w:rsidRDefault="00E11DAD">
      <w:pPr>
        <w:numPr>
          <w:ilvl w:val="0"/>
          <w:numId w:val="13"/>
        </w:numPr>
        <w:spacing w:after="40"/>
        <w:ind w:right="76" w:hanging="228"/>
      </w:pPr>
      <w:r>
        <w:t>формирование внутреннего плана деятельнос</w:t>
      </w:r>
      <w:r>
        <w:t xml:space="preserve">ти на основе поэтапной отработки предметно – преобразовательных действий; - развитие коммуникативной компетентности младших школьников на основе организации совместной продуктивной деятельности; </w:t>
      </w:r>
    </w:p>
    <w:p w:rsidR="00B8415F" w:rsidRDefault="00E11DAD">
      <w:pPr>
        <w:numPr>
          <w:ilvl w:val="0"/>
          <w:numId w:val="13"/>
        </w:numPr>
        <w:ind w:right="76" w:hanging="228"/>
      </w:pPr>
      <w:r>
        <w:t>ознакомление с миром профессий (</w:t>
      </w:r>
      <w:r>
        <w:t>в том числе профессии близк</w:t>
      </w:r>
      <w:r>
        <w:t xml:space="preserve">их и родных), их социальным значением, историей возникновения и развития; </w:t>
      </w:r>
    </w:p>
    <w:p w:rsidR="00B8415F" w:rsidRDefault="00E11DAD">
      <w:pPr>
        <w:ind w:left="857" w:right="257"/>
      </w:pPr>
      <w:r>
        <w:t>- овладение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каталоге би</w:t>
      </w:r>
      <w:r>
        <w:t xml:space="preserve">блиотеки. </w:t>
      </w:r>
    </w:p>
    <w:p w:rsidR="00B8415F" w:rsidRDefault="00E11DAD">
      <w:pPr>
        <w:ind w:left="127" w:right="76" w:firstLine="355"/>
      </w:pPr>
      <w:r>
        <w:t>В основу содержания курса вложена интеграция технологии с предметами эстетического цикла (изобразительное искусство, литературное чтение, музыка). Основа интеграции – процесс творческой деятельности мастера, художника на всех этапах (рождение це</w:t>
      </w:r>
      <w:r>
        <w:t>ли, разработка замысла, выбор материалов, инструментов и технологии реализации замысла, его реализация), целостность творческого процесса, использование единых, близких, взаимодополняющих средств художественной выразительности, комбинирование художественны</w:t>
      </w:r>
      <w:r>
        <w:t xml:space="preserve">х технологий. Интеграция опирается на целостное восприятие младшим школьником окружающего мира и природы. При этом природа </w:t>
      </w:r>
    </w:p>
    <w:p w:rsidR="00B8415F" w:rsidRDefault="00E11DAD">
      <w:pPr>
        <w:ind w:left="132" w:right="76"/>
      </w:pPr>
      <w:r>
        <w:t>рассматривается как источник вдохновение художника, источник образов и форм, отражённых в народном быту, творчестве, а также в техни</w:t>
      </w:r>
      <w:r>
        <w:t xml:space="preserve">ческих объектах. </w:t>
      </w:r>
    </w:p>
    <w:p w:rsidR="00B8415F" w:rsidRDefault="00E11DAD">
      <w:pPr>
        <w:ind w:left="478" w:right="76"/>
      </w:pPr>
      <w:r>
        <w:t xml:space="preserve">Для реализации программного материала используются учебники: </w:t>
      </w:r>
    </w:p>
    <w:p w:rsidR="00B8415F" w:rsidRDefault="00E11DAD">
      <w:pPr>
        <w:ind w:left="132" w:right="76"/>
      </w:pPr>
      <w:proofErr w:type="spellStart"/>
      <w:r>
        <w:t>Роговцева</w:t>
      </w:r>
      <w:proofErr w:type="spellEnd"/>
      <w:r>
        <w:t xml:space="preserve"> </w:t>
      </w:r>
      <w:proofErr w:type="spellStart"/>
      <w:r>
        <w:t>Н.И.Технология</w:t>
      </w:r>
      <w:proofErr w:type="spellEnd"/>
      <w:r>
        <w:t xml:space="preserve">. 1 </w:t>
      </w:r>
      <w:proofErr w:type="spellStart"/>
      <w:r>
        <w:t>кл</w:t>
      </w:r>
      <w:proofErr w:type="spellEnd"/>
      <w:r>
        <w:t xml:space="preserve">. </w:t>
      </w:r>
    </w:p>
    <w:p w:rsidR="00E11DAD" w:rsidRDefault="00E11DAD">
      <w:pPr>
        <w:ind w:left="132" w:right="4683"/>
      </w:pPr>
      <w:proofErr w:type="spellStart"/>
      <w:r>
        <w:t>Роговцева</w:t>
      </w:r>
      <w:proofErr w:type="spellEnd"/>
      <w:r>
        <w:t xml:space="preserve"> </w:t>
      </w:r>
      <w:proofErr w:type="spellStart"/>
      <w:r>
        <w:t>Н.И.Технология</w:t>
      </w:r>
      <w:proofErr w:type="spellEnd"/>
      <w:r>
        <w:t xml:space="preserve">. 2 </w:t>
      </w:r>
      <w:proofErr w:type="spellStart"/>
      <w:r>
        <w:t>кл</w:t>
      </w:r>
      <w:proofErr w:type="spellEnd"/>
      <w:r>
        <w:t xml:space="preserve">. </w:t>
      </w:r>
    </w:p>
    <w:p w:rsidR="00B8415F" w:rsidRDefault="00E11DAD">
      <w:pPr>
        <w:ind w:left="132" w:right="4683"/>
      </w:pPr>
      <w:proofErr w:type="spellStart"/>
      <w:r>
        <w:t>Роговцева</w:t>
      </w:r>
      <w:proofErr w:type="spellEnd"/>
      <w:r>
        <w:t xml:space="preserve"> Н.И. Технология. 3 </w:t>
      </w:r>
      <w:proofErr w:type="spellStart"/>
      <w:r>
        <w:t>кл</w:t>
      </w:r>
      <w:proofErr w:type="spellEnd"/>
      <w:r>
        <w:t xml:space="preserve">. </w:t>
      </w:r>
    </w:p>
    <w:p w:rsidR="00B8415F" w:rsidRDefault="00E11DAD">
      <w:pPr>
        <w:ind w:left="132" w:right="76"/>
      </w:pPr>
      <w:proofErr w:type="spellStart"/>
      <w:r>
        <w:t>Роговцева</w:t>
      </w:r>
      <w:proofErr w:type="spellEnd"/>
      <w:r>
        <w:t xml:space="preserve"> Н.И. Технология. 4 </w:t>
      </w:r>
      <w:proofErr w:type="spellStart"/>
      <w:r>
        <w:t>кл</w:t>
      </w:r>
      <w:proofErr w:type="spellEnd"/>
      <w:r>
        <w:t xml:space="preserve">. </w:t>
      </w:r>
    </w:p>
    <w:p w:rsidR="00B8415F" w:rsidRDefault="00E11DAD">
      <w:pPr>
        <w:ind w:left="127" w:right="76" w:firstLine="346"/>
      </w:pPr>
      <w:r>
        <w:t>На изучение технолог</w:t>
      </w:r>
      <w:r>
        <w:t xml:space="preserve">ии в начальной школе </w:t>
      </w:r>
      <w:proofErr w:type="gramStart"/>
      <w:r>
        <w:t xml:space="preserve">отводится  </w:t>
      </w:r>
      <w:r>
        <w:t>1</w:t>
      </w:r>
      <w:proofErr w:type="gramEnd"/>
      <w:r>
        <w:t xml:space="preserve"> ч в неделю. Курс рассчитан на 135 часов:  </w:t>
      </w:r>
    </w:p>
    <w:p w:rsidR="00B8415F" w:rsidRDefault="00E11DAD" w:rsidP="00E11DAD">
      <w:pPr>
        <w:spacing w:after="162"/>
        <w:ind w:left="132" w:right="45"/>
      </w:pPr>
      <w:r>
        <w:t>33ч – в 1 класс</w:t>
      </w:r>
      <w:r>
        <w:t>е (33 учебные недели</w:t>
      </w:r>
      <w:proofErr w:type="gramStart"/>
      <w:r>
        <w:t>),  по</w:t>
      </w:r>
      <w:proofErr w:type="gramEnd"/>
      <w:r>
        <w:t xml:space="preserve"> 34 ч </w:t>
      </w:r>
      <w:r>
        <w:t xml:space="preserve">– во 2 - 4 классах (34 учебные недели). </w:t>
      </w:r>
    </w:p>
    <w:p w:rsidR="00B8415F" w:rsidRDefault="00E11DAD">
      <w:pPr>
        <w:ind w:left="132" w:right="603"/>
      </w:pPr>
      <w:r>
        <w:t xml:space="preserve">Предмет представлен в программе следующими содержательными линиями: </w:t>
      </w:r>
      <w:r>
        <w:rPr>
          <w:b/>
        </w:rPr>
        <w:t xml:space="preserve">- </w:t>
      </w:r>
      <w:r>
        <w:t>о</w:t>
      </w:r>
      <w:r>
        <w:t xml:space="preserve">бщекультурные и </w:t>
      </w:r>
      <w:proofErr w:type="spellStart"/>
      <w:r>
        <w:t>общетрудовые</w:t>
      </w:r>
      <w:proofErr w:type="spellEnd"/>
      <w:r>
        <w:t xml:space="preserve"> компетенции </w:t>
      </w:r>
    </w:p>
    <w:p w:rsidR="00B8415F" w:rsidRDefault="00E11DAD">
      <w:pPr>
        <w:spacing w:after="13"/>
        <w:ind w:left="127" w:right="764" w:hanging="10"/>
        <w:jc w:val="both"/>
      </w:pPr>
      <w:r>
        <w:t>-</w:t>
      </w:r>
      <w:r>
        <w:rPr>
          <w:rFonts w:ascii="Arial" w:eastAsia="Arial" w:hAnsi="Arial" w:cs="Arial"/>
        </w:rPr>
        <w:t xml:space="preserve"> </w:t>
      </w:r>
      <w:r>
        <w:t>технология ручной обработки материалов. Элементы графической грамоты -</w:t>
      </w:r>
      <w:r>
        <w:rPr>
          <w:rFonts w:ascii="Arial" w:eastAsia="Arial" w:hAnsi="Arial" w:cs="Arial"/>
        </w:rPr>
        <w:t xml:space="preserve"> </w:t>
      </w:r>
      <w:r>
        <w:t>конструирование и моделирование -</w:t>
      </w:r>
      <w:r>
        <w:rPr>
          <w:rFonts w:ascii="Arial" w:eastAsia="Arial" w:hAnsi="Arial" w:cs="Arial"/>
        </w:rPr>
        <w:t xml:space="preserve"> </w:t>
      </w:r>
      <w:r>
        <w:t xml:space="preserve">практика работы на компьютере. </w:t>
      </w:r>
    </w:p>
    <w:p w:rsidR="00B8415F" w:rsidRDefault="00E11DAD">
      <w:pPr>
        <w:ind w:left="127" w:right="76" w:firstLine="134"/>
      </w:pPr>
      <w:r>
        <w:t xml:space="preserve">Формы контроля: оценка знаний и </w:t>
      </w:r>
      <w:proofErr w:type="gramStart"/>
      <w:r>
        <w:t>умений</w:t>
      </w:r>
      <w:proofErr w:type="gramEnd"/>
      <w:r>
        <w:t xml:space="preserve"> обучающихся проводится в форме итого</w:t>
      </w:r>
      <w:r>
        <w:t xml:space="preserve">вой контрольной работы. Контроль за уровнем </w:t>
      </w:r>
      <w:proofErr w:type="gramStart"/>
      <w:r>
        <w:t>достижений</w:t>
      </w:r>
      <w:proofErr w:type="gramEnd"/>
      <w:r>
        <w:t xml:space="preserve"> учащихся по технологии проводится в форме практической работы: изготовление изделия, заполнения технологической карты. </w:t>
      </w:r>
    </w:p>
    <w:p w:rsidR="00B8415F" w:rsidRDefault="00E11DAD">
      <w:pPr>
        <w:spacing w:line="259" w:lineRule="auto"/>
        <w:ind w:left="0" w:firstLine="0"/>
        <w:rPr>
          <w:sz w:val="24"/>
        </w:rPr>
      </w:pPr>
      <w:r>
        <w:rPr>
          <w:sz w:val="24"/>
        </w:rPr>
        <w:t xml:space="preserve"> </w:t>
      </w: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  <w:rPr>
          <w:sz w:val="24"/>
        </w:rPr>
      </w:pPr>
    </w:p>
    <w:p w:rsidR="00E11DAD" w:rsidRDefault="00E11DAD">
      <w:pPr>
        <w:spacing w:line="259" w:lineRule="auto"/>
        <w:ind w:left="0" w:firstLine="0"/>
      </w:pPr>
    </w:p>
    <w:p w:rsidR="00B8415F" w:rsidRDefault="00E11DAD">
      <w:pPr>
        <w:pStyle w:val="1"/>
        <w:ind w:left="411"/>
      </w:pPr>
      <w:r>
        <w:t xml:space="preserve">Аннотация к рабочей программе по изобразительному искусству (ФГОС) </w:t>
      </w:r>
    </w:p>
    <w:p w:rsidR="00B8415F" w:rsidRDefault="00E11DAD">
      <w:pPr>
        <w:spacing w:after="17" w:line="259" w:lineRule="auto"/>
        <w:ind w:left="93" w:right="219" w:hanging="10"/>
        <w:jc w:val="center"/>
      </w:pPr>
      <w:r>
        <w:rPr>
          <w:b/>
        </w:rPr>
        <w:t>1 - 4 класс</w:t>
      </w:r>
      <w:r>
        <w:rPr>
          <w:b/>
        </w:rPr>
        <w:t xml:space="preserve"> </w:t>
      </w:r>
    </w:p>
    <w:p w:rsidR="00B8415F" w:rsidRDefault="00E11DAD">
      <w:pPr>
        <w:ind w:left="127" w:right="76" w:firstLine="346"/>
      </w:pPr>
      <w:r>
        <w:t>Программы разработаны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</w:t>
      </w:r>
      <w:r>
        <w:t xml:space="preserve">я, на основе авторской программы «Изобразительное искусство» Б.М. </w:t>
      </w:r>
      <w:proofErr w:type="spellStart"/>
      <w:r>
        <w:t>Неменского</w:t>
      </w:r>
      <w:proofErr w:type="spellEnd"/>
      <w:r>
        <w:t xml:space="preserve">, Л.А. </w:t>
      </w:r>
      <w:proofErr w:type="spellStart"/>
      <w:r>
        <w:t>Неменской</w:t>
      </w:r>
      <w:proofErr w:type="spellEnd"/>
      <w:r>
        <w:t xml:space="preserve">, В.Г. </w:t>
      </w:r>
    </w:p>
    <w:p w:rsidR="00B8415F" w:rsidRDefault="00E11DAD">
      <w:pPr>
        <w:ind w:left="132" w:right="76"/>
      </w:pPr>
      <w:proofErr w:type="gramStart"/>
      <w:r>
        <w:t>Горяевой,.</w:t>
      </w:r>
      <w:proofErr w:type="gramEnd"/>
      <w:r>
        <w:t xml:space="preserve"> Издательство Москва «Просвещение». </w:t>
      </w:r>
    </w:p>
    <w:p w:rsidR="00B8415F" w:rsidRDefault="00E11DAD">
      <w:pPr>
        <w:ind w:left="127" w:right="76" w:firstLine="355"/>
      </w:pPr>
      <w:r>
        <w:t>Цель учебного предмета «Изобразительное искусство» — формирование художественной культуры учащихся как неотъе</w:t>
      </w:r>
      <w:r>
        <w:t xml:space="preserve">млемой части культуры духовной, т. е. культуры </w:t>
      </w:r>
      <w:proofErr w:type="spellStart"/>
      <w:r>
        <w:t>мироотношений</w:t>
      </w:r>
      <w:proofErr w:type="spellEnd"/>
      <w:r>
        <w:t>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нравственно-эстетической отзывчиво</w:t>
      </w:r>
      <w:r>
        <w:t xml:space="preserve">сти на прекрасное и безобразное в жизни и искусстве, т. е. зоркости души ребенка. </w:t>
      </w:r>
    </w:p>
    <w:p w:rsidR="00B8415F" w:rsidRDefault="00E11DAD">
      <w:pPr>
        <w:ind w:left="493" w:right="76"/>
      </w:pPr>
      <w:r>
        <w:t xml:space="preserve">Задачи обучения: </w:t>
      </w:r>
    </w:p>
    <w:p w:rsidR="00B8415F" w:rsidRDefault="00E11DAD">
      <w:pPr>
        <w:numPr>
          <w:ilvl w:val="0"/>
          <w:numId w:val="14"/>
        </w:numPr>
        <w:ind w:right="2191" w:hanging="360"/>
      </w:pPr>
      <w:r>
        <w:t xml:space="preserve">развитие эмоциональной отзывчивости на явления окружающего мира; </w:t>
      </w:r>
    </w:p>
    <w:p w:rsidR="00B8415F" w:rsidRDefault="00E11DAD">
      <w:pPr>
        <w:numPr>
          <w:ilvl w:val="0"/>
          <w:numId w:val="14"/>
        </w:numPr>
        <w:spacing w:after="13"/>
        <w:ind w:right="2191" w:hanging="360"/>
      </w:pPr>
      <w:r>
        <w:t xml:space="preserve">формирование эстетического отношения к природе;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формирование представлений о трех видах художественной </w:t>
      </w:r>
      <w:proofErr w:type="gramStart"/>
      <w:r>
        <w:t xml:space="preserve">деятельности:   </w:t>
      </w:r>
      <w:proofErr w:type="gramEnd"/>
      <w:r>
        <w:t xml:space="preserve">изображении, украшении, постройке. </w:t>
      </w:r>
    </w:p>
    <w:p w:rsidR="00B8415F" w:rsidRDefault="00E11DAD">
      <w:pPr>
        <w:ind w:left="5"/>
      </w:pPr>
      <w:r>
        <w:t>Курс разработан как целостная система введения в художественную культуру и включает в себя на единой основе изучение всех основных видов пространстве</w:t>
      </w:r>
      <w:r>
        <w:t xml:space="preserve">нных (пластических) искусств: изобразительных — живопись, графика, скульптура; конструктивных — архитектура, дизайн; различных видов </w:t>
      </w:r>
      <w:proofErr w:type="spellStart"/>
      <w:r>
        <w:t>декоративноприкладного</w:t>
      </w:r>
      <w:proofErr w:type="spellEnd"/>
      <w:r>
        <w:t xml:space="preserve"> искусства, народного искусства — традиционного крестьянского и народных промыслов, а также постижени</w:t>
      </w:r>
      <w:r>
        <w:t xml:space="preserve">е роли художника в синтетических </w:t>
      </w:r>
    </w:p>
    <w:p w:rsidR="00B8415F" w:rsidRDefault="00E11DAD">
      <w:pPr>
        <w:ind w:left="5" w:right="76"/>
      </w:pPr>
      <w:r>
        <w:t xml:space="preserve">(экранных) искусствах — искусстве книги, театре, кино и т.д. Они изучаются в контексте взаимодействия с другими искусствами, а также в контексте конкретных связей с жизнью общества и человека. </w:t>
      </w:r>
    </w:p>
    <w:p w:rsidR="00B8415F" w:rsidRDefault="00E11DAD">
      <w:pPr>
        <w:ind w:left="5" w:right="76"/>
      </w:pPr>
      <w:r>
        <w:t>Для реализации рабочих прогр</w:t>
      </w:r>
      <w:r>
        <w:t xml:space="preserve">амм используются учебно-методические комплекты, включающие: </w:t>
      </w:r>
    </w:p>
    <w:p w:rsidR="00B8415F" w:rsidRDefault="00E11DAD">
      <w:pPr>
        <w:numPr>
          <w:ilvl w:val="0"/>
          <w:numId w:val="15"/>
        </w:numPr>
        <w:ind w:right="76" w:hanging="360"/>
      </w:pPr>
      <w:proofErr w:type="spellStart"/>
      <w:r>
        <w:t>Л.А.Неменская</w:t>
      </w:r>
      <w:proofErr w:type="spellEnd"/>
      <w:r>
        <w:t xml:space="preserve">. Ты изображаешь, украшаешь и </w:t>
      </w:r>
      <w:proofErr w:type="gramStart"/>
      <w:r>
        <w:t>строишь :</w:t>
      </w:r>
      <w:proofErr w:type="gramEnd"/>
      <w:r>
        <w:t xml:space="preserve"> учебник для 1 класса./ Л.А. </w:t>
      </w:r>
      <w:proofErr w:type="spellStart"/>
      <w:r>
        <w:t>Неменская</w:t>
      </w:r>
      <w:proofErr w:type="spellEnd"/>
      <w:r>
        <w:t xml:space="preserve"> под редакцией Б.М. </w:t>
      </w:r>
      <w:proofErr w:type="spellStart"/>
      <w:r>
        <w:t>Неменского</w:t>
      </w:r>
      <w:proofErr w:type="spellEnd"/>
      <w:r>
        <w:t xml:space="preserve"> . – </w:t>
      </w:r>
      <w:proofErr w:type="gramStart"/>
      <w:r>
        <w:t>М. :</w:t>
      </w:r>
      <w:proofErr w:type="gramEnd"/>
      <w:r>
        <w:t xml:space="preserve"> Просвещение, 2018. </w:t>
      </w:r>
    </w:p>
    <w:p w:rsidR="00B8415F" w:rsidRDefault="00E11DAD">
      <w:pPr>
        <w:numPr>
          <w:ilvl w:val="0"/>
          <w:numId w:val="15"/>
        </w:numPr>
        <w:ind w:right="76" w:hanging="360"/>
      </w:pPr>
      <w:proofErr w:type="spellStart"/>
      <w:r>
        <w:t>Коротеева</w:t>
      </w:r>
      <w:proofErr w:type="spellEnd"/>
      <w:r>
        <w:t xml:space="preserve"> Е.И. Искусство и </w:t>
      </w:r>
      <w:proofErr w:type="gramStart"/>
      <w:r>
        <w:t>ты :</w:t>
      </w:r>
      <w:proofErr w:type="gramEnd"/>
      <w:r>
        <w:t xml:space="preserve"> учебник для 2</w:t>
      </w:r>
      <w:r>
        <w:t xml:space="preserve"> класса./ Е.И. </w:t>
      </w:r>
      <w:proofErr w:type="spellStart"/>
      <w:r>
        <w:t>Коротеева</w:t>
      </w:r>
      <w:proofErr w:type="spellEnd"/>
      <w:r>
        <w:t xml:space="preserve"> под редакцией Б.М. </w:t>
      </w:r>
      <w:proofErr w:type="spellStart"/>
      <w:r>
        <w:t>Неменского</w:t>
      </w:r>
      <w:proofErr w:type="spellEnd"/>
      <w:r>
        <w:t xml:space="preserve"> . – </w:t>
      </w:r>
      <w:proofErr w:type="gramStart"/>
      <w:r>
        <w:t>М. :</w:t>
      </w:r>
      <w:proofErr w:type="gramEnd"/>
      <w:r>
        <w:t xml:space="preserve"> Просвещение, 2017. </w:t>
      </w:r>
    </w:p>
    <w:p w:rsidR="00E11DAD" w:rsidRDefault="00E11DAD">
      <w:pPr>
        <w:numPr>
          <w:ilvl w:val="0"/>
          <w:numId w:val="15"/>
        </w:numPr>
        <w:ind w:right="76" w:hanging="360"/>
      </w:pPr>
      <w:proofErr w:type="spellStart"/>
      <w:r>
        <w:t>Н.А.Горяева</w:t>
      </w:r>
      <w:proofErr w:type="spellEnd"/>
      <w:r>
        <w:t xml:space="preserve">, </w:t>
      </w:r>
      <w:proofErr w:type="spellStart"/>
      <w:r>
        <w:t>Л.А.Неменская</w:t>
      </w:r>
      <w:proofErr w:type="spellEnd"/>
      <w:r>
        <w:t xml:space="preserve">. Искусство вокруг нас: учебник для 3 класса </w:t>
      </w:r>
      <w:proofErr w:type="spellStart"/>
      <w:proofErr w:type="gramStart"/>
      <w:r>
        <w:t>Н.А.Горяева,Л.А.Неменская</w:t>
      </w:r>
      <w:proofErr w:type="spellEnd"/>
      <w:proofErr w:type="gramEnd"/>
      <w:r>
        <w:t xml:space="preserve">/ под ред. </w:t>
      </w:r>
      <w:proofErr w:type="spellStart"/>
      <w:r>
        <w:t>Б.М.Неменского</w:t>
      </w:r>
      <w:proofErr w:type="spellEnd"/>
      <w:r>
        <w:t xml:space="preserve">.: М.Просвещение.2019 </w:t>
      </w:r>
    </w:p>
    <w:p w:rsidR="00B8415F" w:rsidRDefault="00E11DAD">
      <w:pPr>
        <w:numPr>
          <w:ilvl w:val="0"/>
          <w:numId w:val="15"/>
        </w:numPr>
        <w:ind w:right="76" w:hanging="360"/>
      </w:pPr>
      <w:r>
        <w:rPr>
          <w:rFonts w:ascii="Arial" w:eastAsia="Arial" w:hAnsi="Arial" w:cs="Arial"/>
        </w:rPr>
        <w:t xml:space="preserve"> </w:t>
      </w:r>
      <w:proofErr w:type="spellStart"/>
      <w:r>
        <w:t>Неменская</w:t>
      </w:r>
      <w:proofErr w:type="spellEnd"/>
      <w:r>
        <w:t xml:space="preserve"> Л.А. Изобразител</w:t>
      </w:r>
      <w:r>
        <w:t xml:space="preserve">ьное искусство. Каждый народ – художник: учебник для 4 </w:t>
      </w:r>
      <w:proofErr w:type="gramStart"/>
      <w:r>
        <w:t>класса./</w:t>
      </w:r>
      <w:proofErr w:type="gramEnd"/>
      <w:r>
        <w:t xml:space="preserve"> </w:t>
      </w:r>
      <w:proofErr w:type="spellStart"/>
      <w:r>
        <w:t>Неменская</w:t>
      </w:r>
      <w:proofErr w:type="spellEnd"/>
      <w:r>
        <w:t xml:space="preserve"> Л.А. под ред. Б.М. </w:t>
      </w:r>
      <w:proofErr w:type="spellStart"/>
      <w:r>
        <w:t>Неменского</w:t>
      </w:r>
      <w:proofErr w:type="spellEnd"/>
      <w:r>
        <w:t xml:space="preserve">.- М.: Просвещение,2020.. </w:t>
      </w:r>
    </w:p>
    <w:p w:rsidR="00B8415F" w:rsidRDefault="00E11DAD">
      <w:pPr>
        <w:ind w:left="5" w:right="76"/>
      </w:pPr>
      <w:r>
        <w:t xml:space="preserve">На изучение предмета отводится 135 часов:  </w:t>
      </w:r>
    </w:p>
    <w:p w:rsidR="00B8415F" w:rsidRDefault="00E11DAD">
      <w:pPr>
        <w:ind w:left="5" w:right="76"/>
      </w:pPr>
      <w:r>
        <w:t xml:space="preserve">в 1 классе 33 часа по 1 ч в неделю.  </w:t>
      </w:r>
    </w:p>
    <w:p w:rsidR="00B8415F" w:rsidRDefault="00E11DAD">
      <w:pPr>
        <w:ind w:left="5" w:right="76"/>
      </w:pPr>
      <w:r>
        <w:t>Во 2 – 4 классах – по 1 часу в неделю, всего</w:t>
      </w:r>
      <w:r>
        <w:t xml:space="preserve"> на изучение программы отводится – 34 часа в каждом классе. </w:t>
      </w:r>
    </w:p>
    <w:p w:rsidR="00E11DAD" w:rsidRDefault="00E11DAD">
      <w:pPr>
        <w:spacing w:after="13"/>
        <w:ind w:left="10" w:hanging="10"/>
        <w:jc w:val="both"/>
      </w:pPr>
      <w:r>
        <w:t xml:space="preserve">Формы контроля за уровнем </w:t>
      </w:r>
      <w:proofErr w:type="gramStart"/>
      <w:r>
        <w:t>достижений</w:t>
      </w:r>
      <w:proofErr w:type="gramEnd"/>
      <w:r>
        <w:t xml:space="preserve"> учащихся по изобразительному искусству проводится в форме практической работы и контроля уровня </w:t>
      </w:r>
      <w:proofErr w:type="spellStart"/>
      <w:r>
        <w:t>обученности</w:t>
      </w:r>
      <w:proofErr w:type="spellEnd"/>
      <w:r>
        <w:t xml:space="preserve">: </w:t>
      </w:r>
    </w:p>
    <w:p w:rsidR="00B8415F" w:rsidRDefault="00E11DAD">
      <w:pPr>
        <w:spacing w:after="13"/>
        <w:ind w:left="10" w:hanging="10"/>
        <w:jc w:val="both"/>
      </w:pPr>
      <w:r>
        <w:t xml:space="preserve">   </w:t>
      </w:r>
      <w:r>
        <w:t xml:space="preserve">- викторины, </w:t>
      </w:r>
    </w:p>
    <w:p w:rsidR="00B8415F" w:rsidRDefault="00E11DAD">
      <w:pPr>
        <w:numPr>
          <w:ilvl w:val="0"/>
          <w:numId w:val="16"/>
        </w:numPr>
        <w:ind w:right="76" w:hanging="166"/>
      </w:pPr>
      <w:r>
        <w:t xml:space="preserve">кроссворды, </w:t>
      </w:r>
    </w:p>
    <w:p w:rsidR="00B8415F" w:rsidRDefault="00E11DAD">
      <w:pPr>
        <w:numPr>
          <w:ilvl w:val="0"/>
          <w:numId w:val="16"/>
        </w:numPr>
        <w:ind w:right="76" w:hanging="166"/>
      </w:pPr>
      <w:r>
        <w:t>отчетные выставки твор</w:t>
      </w:r>
      <w:r>
        <w:t xml:space="preserve">ческих (индивидуальных и коллективных) работ, </w:t>
      </w:r>
    </w:p>
    <w:p w:rsidR="00B8415F" w:rsidRDefault="00E11DAD">
      <w:pPr>
        <w:numPr>
          <w:ilvl w:val="0"/>
          <w:numId w:val="16"/>
        </w:numPr>
        <w:ind w:right="76" w:hanging="166"/>
      </w:pPr>
      <w:r>
        <w:t xml:space="preserve">тестирование, </w:t>
      </w:r>
    </w:p>
    <w:p w:rsidR="00B8415F" w:rsidRDefault="00E11DAD">
      <w:pPr>
        <w:numPr>
          <w:ilvl w:val="0"/>
          <w:numId w:val="16"/>
        </w:numPr>
        <w:ind w:right="76" w:hanging="166"/>
      </w:pPr>
      <w:r>
        <w:t xml:space="preserve">проектная деятельность. </w:t>
      </w:r>
      <w:r>
        <w:br w:type="page"/>
      </w:r>
    </w:p>
    <w:p w:rsidR="00B8415F" w:rsidRDefault="00E11DAD" w:rsidP="00E11DAD">
      <w:pPr>
        <w:spacing w:after="4" w:line="265" w:lineRule="auto"/>
        <w:ind w:left="-5" w:right="471" w:hanging="10"/>
      </w:pPr>
      <w:r>
        <w:t xml:space="preserve">                     </w:t>
      </w:r>
      <w:r>
        <w:rPr>
          <w:b/>
        </w:rPr>
        <w:t xml:space="preserve">     Аннотация к рабочей программе модуля                       </w:t>
      </w:r>
      <w:proofErr w:type="gramStart"/>
      <w:r>
        <w:rPr>
          <w:b/>
        </w:rPr>
        <w:t xml:space="preserve">   </w:t>
      </w:r>
      <w:r w:rsidRPr="00E11DAD">
        <w:rPr>
          <w:b/>
        </w:rPr>
        <w:t>«</w:t>
      </w:r>
      <w:proofErr w:type="gramEnd"/>
      <w:r w:rsidRPr="00E11DAD">
        <w:rPr>
          <w:b/>
        </w:rPr>
        <w:t>Основы  мировых религиозных культур народов России</w:t>
      </w:r>
      <w:r>
        <w:t>»</w:t>
      </w:r>
      <w:r>
        <w:t xml:space="preserve"> </w:t>
      </w:r>
      <w:r>
        <w:rPr>
          <w:b/>
        </w:rPr>
        <w:t xml:space="preserve">4 класс. </w:t>
      </w:r>
    </w:p>
    <w:p w:rsidR="00B8415F" w:rsidRDefault="00E11DAD">
      <w:pPr>
        <w:spacing w:after="24" w:line="259" w:lineRule="auto"/>
        <w:ind w:left="0" w:firstLine="0"/>
      </w:pPr>
      <w:r>
        <w:t xml:space="preserve"> </w:t>
      </w:r>
    </w:p>
    <w:p w:rsidR="00B8415F" w:rsidRDefault="00E11DAD">
      <w:pPr>
        <w:ind w:left="5" w:right="76"/>
      </w:pPr>
      <w:r>
        <w:t xml:space="preserve">     </w:t>
      </w:r>
      <w:r>
        <w:t>Рабочая программа предмета «</w:t>
      </w:r>
      <w:proofErr w:type="gramStart"/>
      <w:r>
        <w:t>Основы  мировых</w:t>
      </w:r>
      <w:proofErr w:type="gramEnd"/>
      <w:r>
        <w:t xml:space="preserve"> религиозных культур народов России</w:t>
      </w:r>
      <w:r>
        <w:t xml:space="preserve">» составлена на основе Федерального государственного  стандарта начального общего образования, на основе авторской программы  </w:t>
      </w:r>
      <w:r>
        <w:t xml:space="preserve">А. Л. </w:t>
      </w:r>
      <w:proofErr w:type="spellStart"/>
      <w:r>
        <w:t>Беглов</w:t>
      </w:r>
      <w:r>
        <w:t>а</w:t>
      </w:r>
      <w:proofErr w:type="spellEnd"/>
      <w:r>
        <w:t>, Е. В. Саплиной</w:t>
      </w:r>
      <w:r>
        <w:t xml:space="preserve">, Е. С. Токарева </w:t>
      </w:r>
      <w:r>
        <w:t>рабочей программы по предмету на уровень, на основе  рабоч</w:t>
      </w:r>
      <w:r>
        <w:t xml:space="preserve">ей программы воспитания. </w:t>
      </w:r>
    </w:p>
    <w:p w:rsidR="00B8415F" w:rsidRDefault="00E11DAD">
      <w:pPr>
        <w:spacing w:after="13"/>
        <w:ind w:left="10" w:right="296" w:hanging="10"/>
        <w:jc w:val="both"/>
      </w:pPr>
      <w:r>
        <w:t xml:space="preserve">   При создании программы учитывались потребности формирования </w:t>
      </w:r>
      <w:proofErr w:type="gramStart"/>
      <w:r>
        <w:t>у  младшего</w:t>
      </w:r>
      <w:proofErr w:type="gramEnd"/>
      <w:r>
        <w:t xml:space="preserve"> школьника мотиваций к осознанному нравственному поведению,  на  знании культурных  и  многонационального народа России и уважении к ним, а также к диалогу </w:t>
      </w:r>
      <w:r>
        <w:t xml:space="preserve">с  представителями других культур и мировоззрений.    </w:t>
      </w:r>
      <w:proofErr w:type="gramStart"/>
      <w:r>
        <w:t>Действует  отметочная</w:t>
      </w:r>
      <w:proofErr w:type="gramEnd"/>
      <w:r>
        <w:t xml:space="preserve"> система оценивания учащихся. С помощью текущего контроля проводится диагностирование дидактического процесса, выявление его динамики, сопоставление результатов обучения на отдельны</w:t>
      </w:r>
      <w:r>
        <w:t xml:space="preserve">х его этапах. Формы текущего контроля вариативны, включая устный ответ, </w:t>
      </w:r>
      <w:proofErr w:type="gramStart"/>
      <w:r>
        <w:t>тестирование,  анализ</w:t>
      </w:r>
      <w:proofErr w:type="gramEnd"/>
      <w:r>
        <w:t xml:space="preserve">  продуктов  деятельности. </w:t>
      </w:r>
    </w:p>
    <w:p w:rsidR="00B8415F" w:rsidRDefault="00E11DAD">
      <w:pPr>
        <w:ind w:left="5" w:right="298"/>
      </w:pPr>
      <w:r>
        <w:t xml:space="preserve">    Критериями оценки </w:t>
      </w:r>
      <w:proofErr w:type="gramStart"/>
      <w:r>
        <w:t xml:space="preserve">о </w:t>
      </w:r>
      <w:proofErr w:type="spellStart"/>
      <w:r>
        <w:t>бразовательно</w:t>
      </w:r>
      <w:proofErr w:type="spellEnd"/>
      <w:r>
        <w:t>-воспитательных результатов</w:t>
      </w:r>
      <w:proofErr w:type="gramEnd"/>
      <w:r>
        <w:t xml:space="preserve"> имеют специфические особенности: альтернативность ответа, право мораль</w:t>
      </w:r>
      <w:r>
        <w:t xml:space="preserve">ного выбора, необходимость нравственно характеристики цели и результата деятельности. </w:t>
      </w:r>
    </w:p>
    <w:p w:rsidR="00B8415F" w:rsidRDefault="00E11DAD">
      <w:pPr>
        <w:ind w:left="5" w:right="76"/>
      </w:pPr>
      <w:r>
        <w:t xml:space="preserve">   Итоговый контроль осуществляется после прохождения всего </w:t>
      </w:r>
      <w:proofErr w:type="gramStart"/>
      <w:r>
        <w:t>учебного  курса</w:t>
      </w:r>
      <w:proofErr w:type="gramEnd"/>
      <w:r>
        <w:t xml:space="preserve"> на итоговом уроке в конце учебного года. </w:t>
      </w:r>
    </w:p>
    <w:p w:rsidR="00B8415F" w:rsidRDefault="00E11DAD">
      <w:pPr>
        <w:ind w:left="5" w:right="76"/>
      </w:pPr>
      <w:r>
        <w:t>В соответствии с учебным планом в 4 классе на изуче</w:t>
      </w:r>
      <w:r>
        <w:t xml:space="preserve">ние </w:t>
      </w:r>
      <w:proofErr w:type="gramStart"/>
      <w:r>
        <w:t>модуля  «</w:t>
      </w:r>
      <w:proofErr w:type="gramEnd"/>
      <w:r>
        <w:t>предмета «Основы  мировых религиозных культур народов России»</w:t>
      </w:r>
      <w:r>
        <w:t>»  отводится 3</w:t>
      </w:r>
      <w:bookmarkStart w:id="0" w:name="_GoBack"/>
      <w:bookmarkEnd w:id="0"/>
      <w:r>
        <w:t xml:space="preserve">4 часа (из расчета 1 час в неделю) </w:t>
      </w:r>
    </w:p>
    <w:p w:rsidR="00B8415F" w:rsidRDefault="00E11DAD">
      <w:pPr>
        <w:ind w:left="5" w:right="76"/>
      </w:pPr>
      <w:r>
        <w:t xml:space="preserve">Рабочая учебная программа включает в себя: пояснительную </w:t>
      </w:r>
      <w:proofErr w:type="gramStart"/>
      <w:r>
        <w:t>записку,  результаты</w:t>
      </w:r>
      <w:proofErr w:type="gramEnd"/>
      <w:r>
        <w:t xml:space="preserve">  (личностные,  </w:t>
      </w:r>
      <w:proofErr w:type="spellStart"/>
      <w:r>
        <w:t>метапредметные</w:t>
      </w:r>
      <w:proofErr w:type="spellEnd"/>
      <w:r>
        <w:t xml:space="preserve">  учащихся),  содержание  учебного планирования. </w:t>
      </w:r>
    </w:p>
    <w:p w:rsidR="00B8415F" w:rsidRDefault="00E11DAD">
      <w:pPr>
        <w:ind w:left="5" w:right="76"/>
      </w:pPr>
      <w:r>
        <w:t>Программ</w:t>
      </w:r>
      <w:r>
        <w:t xml:space="preserve">а ориентирована на использование </w:t>
      </w:r>
    </w:p>
    <w:p w:rsidR="00B8415F" w:rsidRDefault="00E11DAD" w:rsidP="00E11DAD">
      <w:pPr>
        <w:ind w:left="5" w:right="76"/>
      </w:pPr>
      <w:r>
        <w:t>1.</w:t>
      </w:r>
      <w:r w:rsidRPr="00E11DAD">
        <w:t xml:space="preserve"> </w:t>
      </w:r>
      <w:r>
        <w:t xml:space="preserve">А. Л. </w:t>
      </w:r>
      <w:proofErr w:type="spellStart"/>
      <w:r>
        <w:t>Беглов</w:t>
      </w:r>
      <w:proofErr w:type="spellEnd"/>
      <w:r>
        <w:t xml:space="preserve">, Е. В. Саплина, Е. С. Токарева </w:t>
      </w:r>
      <w:r>
        <w:t>Основы мировых религиозных культур народов России</w:t>
      </w:r>
      <w:r>
        <w:t>. 4-й класс. – М.: «Просвещение»,2010</w:t>
      </w:r>
      <w:r>
        <w:t xml:space="preserve"> </w:t>
      </w:r>
    </w:p>
    <w:p w:rsidR="00B8415F" w:rsidRDefault="00E11DAD">
      <w:pPr>
        <w:spacing w:after="0" w:line="259" w:lineRule="auto"/>
        <w:ind w:left="0" w:firstLine="0"/>
        <w:jc w:val="both"/>
      </w:pPr>
      <w:r>
        <w:rPr>
          <w:sz w:val="17"/>
        </w:rPr>
        <w:t xml:space="preserve"> </w:t>
      </w:r>
    </w:p>
    <w:sectPr w:rsidR="00B8415F">
      <w:pgSz w:w="11911" w:h="16841"/>
      <w:pgMar w:top="722" w:right="800" w:bottom="446" w:left="10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1229D"/>
    <w:multiLevelType w:val="hybridMultilevel"/>
    <w:tmpl w:val="4BB4C72E"/>
    <w:lvl w:ilvl="0" w:tplc="DADCC80A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FC43D0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1ACB1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4E98F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6CAEB0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987370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F63502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088EB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464E6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D15850"/>
    <w:multiLevelType w:val="hybridMultilevel"/>
    <w:tmpl w:val="834694B0"/>
    <w:lvl w:ilvl="0" w:tplc="9F2850A8">
      <w:start w:val="2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84BC7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3A77D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348716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AC025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66C9AE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C815C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EAC44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42559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884600"/>
    <w:multiLevelType w:val="hybridMultilevel"/>
    <w:tmpl w:val="3D3ED4F2"/>
    <w:lvl w:ilvl="0" w:tplc="ECA4140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D2C932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22F36C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4ABAA6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766D98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AAB134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287022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A2717C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1A2B16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D1917"/>
    <w:multiLevelType w:val="hybridMultilevel"/>
    <w:tmpl w:val="580660BA"/>
    <w:lvl w:ilvl="0" w:tplc="3C4CB51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2ABF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0770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28B0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98DC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E2B1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9262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1630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78E6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8163F5"/>
    <w:multiLevelType w:val="hybridMultilevel"/>
    <w:tmpl w:val="D136AD08"/>
    <w:lvl w:ilvl="0" w:tplc="92B82240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688C1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ACA68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C07A28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8524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84639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8DAE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50AC16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08C17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9559E3"/>
    <w:multiLevelType w:val="hybridMultilevel"/>
    <w:tmpl w:val="2616A62A"/>
    <w:lvl w:ilvl="0" w:tplc="0AAE072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A8E9E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844FA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48C3E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84ED8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52ECD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181D4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E2A798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76B41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6F2195"/>
    <w:multiLevelType w:val="hybridMultilevel"/>
    <w:tmpl w:val="30386006"/>
    <w:lvl w:ilvl="0" w:tplc="5412A320">
      <w:start w:val="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3EBC86">
      <w:start w:val="1"/>
      <w:numFmt w:val="lowerLetter"/>
      <w:lvlText w:val="%2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436A59C">
      <w:start w:val="1"/>
      <w:numFmt w:val="lowerRoman"/>
      <w:lvlText w:val="%3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8E288B2">
      <w:start w:val="1"/>
      <w:numFmt w:val="decimal"/>
      <w:lvlText w:val="%4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A40330">
      <w:start w:val="1"/>
      <w:numFmt w:val="lowerLetter"/>
      <w:lvlText w:val="%5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DC6D94">
      <w:start w:val="1"/>
      <w:numFmt w:val="lowerRoman"/>
      <w:lvlText w:val="%6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0EB092">
      <w:start w:val="1"/>
      <w:numFmt w:val="decimal"/>
      <w:lvlText w:val="%7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44B8F6">
      <w:start w:val="1"/>
      <w:numFmt w:val="lowerLetter"/>
      <w:lvlText w:val="%8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6E601E">
      <w:start w:val="1"/>
      <w:numFmt w:val="lowerRoman"/>
      <w:lvlText w:val="%9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BC7ABC"/>
    <w:multiLevelType w:val="hybridMultilevel"/>
    <w:tmpl w:val="BC860CEE"/>
    <w:lvl w:ilvl="0" w:tplc="71F2F514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029068">
      <w:start w:val="1"/>
      <w:numFmt w:val="lowerLetter"/>
      <w:lvlText w:val="%2"/>
      <w:lvlJc w:val="left"/>
      <w:pPr>
        <w:ind w:left="1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F61E8C">
      <w:start w:val="1"/>
      <w:numFmt w:val="lowerRoman"/>
      <w:lvlText w:val="%3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FC07B8">
      <w:start w:val="1"/>
      <w:numFmt w:val="decimal"/>
      <w:lvlText w:val="%4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C208CC">
      <w:start w:val="1"/>
      <w:numFmt w:val="lowerLetter"/>
      <w:lvlText w:val="%5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06B694">
      <w:start w:val="1"/>
      <w:numFmt w:val="lowerRoman"/>
      <w:lvlText w:val="%6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54438E">
      <w:start w:val="1"/>
      <w:numFmt w:val="decimal"/>
      <w:lvlText w:val="%7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90F25C">
      <w:start w:val="1"/>
      <w:numFmt w:val="lowerLetter"/>
      <w:lvlText w:val="%8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1EF008">
      <w:start w:val="1"/>
      <w:numFmt w:val="lowerRoman"/>
      <w:lvlText w:val="%9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E81F50"/>
    <w:multiLevelType w:val="hybridMultilevel"/>
    <w:tmpl w:val="ED5A2ABC"/>
    <w:lvl w:ilvl="0" w:tplc="B5FADB0C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444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74FB0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DA7B8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12DD48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07190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143B1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34AC2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0823C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F212EF"/>
    <w:multiLevelType w:val="hybridMultilevel"/>
    <w:tmpl w:val="34C282BA"/>
    <w:lvl w:ilvl="0" w:tplc="891A2540">
      <w:start w:val="1"/>
      <w:numFmt w:val="bullet"/>
      <w:lvlText w:val="-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EB1AA">
      <w:start w:val="1"/>
      <w:numFmt w:val="bullet"/>
      <w:lvlText w:val="o"/>
      <w:lvlJc w:val="left"/>
      <w:pPr>
        <w:ind w:left="1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00D8F4">
      <w:start w:val="1"/>
      <w:numFmt w:val="bullet"/>
      <w:lvlText w:val="▪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4430D0">
      <w:start w:val="1"/>
      <w:numFmt w:val="bullet"/>
      <w:lvlText w:val="•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58A3D6">
      <w:start w:val="1"/>
      <w:numFmt w:val="bullet"/>
      <w:lvlText w:val="o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72FA18">
      <w:start w:val="1"/>
      <w:numFmt w:val="bullet"/>
      <w:lvlText w:val="▪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B2BBDE">
      <w:start w:val="1"/>
      <w:numFmt w:val="bullet"/>
      <w:lvlText w:val="•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8076E">
      <w:start w:val="1"/>
      <w:numFmt w:val="bullet"/>
      <w:lvlText w:val="o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27916">
      <w:start w:val="1"/>
      <w:numFmt w:val="bullet"/>
      <w:lvlText w:val="▪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874AF2"/>
    <w:multiLevelType w:val="hybridMultilevel"/>
    <w:tmpl w:val="F3AA455C"/>
    <w:lvl w:ilvl="0" w:tplc="44DAC60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96FAA0">
      <w:start w:val="1"/>
      <w:numFmt w:val="bullet"/>
      <w:lvlText w:val="o"/>
      <w:lvlJc w:val="left"/>
      <w:pPr>
        <w:ind w:left="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06845A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46F49E">
      <w:start w:val="1"/>
      <w:numFmt w:val="bullet"/>
      <w:lvlText w:val="•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16E6D2">
      <w:start w:val="1"/>
      <w:numFmt w:val="bullet"/>
      <w:lvlText w:val="o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8ADB08">
      <w:start w:val="1"/>
      <w:numFmt w:val="bullet"/>
      <w:lvlText w:val="▪"/>
      <w:lvlJc w:val="left"/>
      <w:pPr>
        <w:ind w:left="3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243580">
      <w:start w:val="1"/>
      <w:numFmt w:val="bullet"/>
      <w:lvlText w:val="•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B03468">
      <w:start w:val="1"/>
      <w:numFmt w:val="bullet"/>
      <w:lvlText w:val="o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846252">
      <w:start w:val="1"/>
      <w:numFmt w:val="bullet"/>
      <w:lvlText w:val="▪"/>
      <w:lvlJc w:val="left"/>
      <w:pPr>
        <w:ind w:left="5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B5977A0"/>
    <w:multiLevelType w:val="hybridMultilevel"/>
    <w:tmpl w:val="EA92A6A4"/>
    <w:lvl w:ilvl="0" w:tplc="759E8C9A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6CE32">
      <w:start w:val="1"/>
      <w:numFmt w:val="lowerLetter"/>
      <w:lvlText w:val="%2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F23E6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D67E96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F611F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BE846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442A9C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FC54A8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90D1B0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361B4B"/>
    <w:multiLevelType w:val="hybridMultilevel"/>
    <w:tmpl w:val="6010D7F0"/>
    <w:lvl w:ilvl="0" w:tplc="B8D68FA0">
      <w:start w:val="1"/>
      <w:numFmt w:val="bullet"/>
      <w:lvlText w:val="-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647CC6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F69492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3A6406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4E7EA2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5AEA30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02FC40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E84D8E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54B644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571AA7"/>
    <w:multiLevelType w:val="hybridMultilevel"/>
    <w:tmpl w:val="704ED8B4"/>
    <w:lvl w:ilvl="0" w:tplc="0872667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5E60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7423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C4378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0C55E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B6D6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566F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9A3D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24CE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8006184"/>
    <w:multiLevelType w:val="hybridMultilevel"/>
    <w:tmpl w:val="891C7A52"/>
    <w:lvl w:ilvl="0" w:tplc="1DF25094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DEF9FE">
      <w:start w:val="1"/>
      <w:numFmt w:val="lowerLetter"/>
      <w:lvlText w:val="%2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4E17B4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6A98B2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6C3430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96C436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90A580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C6D4F6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CC6B16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2C0BD5"/>
    <w:multiLevelType w:val="hybridMultilevel"/>
    <w:tmpl w:val="549A0224"/>
    <w:lvl w:ilvl="0" w:tplc="9056B3C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6A5AFE">
      <w:start w:val="1"/>
      <w:numFmt w:val="bullet"/>
      <w:lvlText w:val="•"/>
      <w:lvlJc w:val="left"/>
      <w:pPr>
        <w:ind w:left="8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B24C94">
      <w:start w:val="1"/>
      <w:numFmt w:val="bullet"/>
      <w:lvlText w:val="▪"/>
      <w:lvlJc w:val="left"/>
      <w:pPr>
        <w:ind w:left="1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E2493C">
      <w:start w:val="1"/>
      <w:numFmt w:val="bullet"/>
      <w:lvlText w:val="•"/>
      <w:lvlJc w:val="left"/>
      <w:pPr>
        <w:ind w:left="2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00C9F2">
      <w:start w:val="1"/>
      <w:numFmt w:val="bullet"/>
      <w:lvlText w:val="o"/>
      <w:lvlJc w:val="left"/>
      <w:pPr>
        <w:ind w:left="29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44831E">
      <w:start w:val="1"/>
      <w:numFmt w:val="bullet"/>
      <w:lvlText w:val="▪"/>
      <w:lvlJc w:val="left"/>
      <w:pPr>
        <w:ind w:left="36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986E62">
      <w:start w:val="1"/>
      <w:numFmt w:val="bullet"/>
      <w:lvlText w:val="•"/>
      <w:lvlJc w:val="left"/>
      <w:pPr>
        <w:ind w:left="4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748296">
      <w:start w:val="1"/>
      <w:numFmt w:val="bullet"/>
      <w:lvlText w:val="o"/>
      <w:lvlJc w:val="left"/>
      <w:pPr>
        <w:ind w:left="50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1A8F8C">
      <w:start w:val="1"/>
      <w:numFmt w:val="bullet"/>
      <w:lvlText w:val="▪"/>
      <w:lvlJc w:val="left"/>
      <w:pPr>
        <w:ind w:left="57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14"/>
  </w:num>
  <w:num w:numId="8">
    <w:abstractNumId w:val="7"/>
  </w:num>
  <w:num w:numId="9">
    <w:abstractNumId w:val="1"/>
  </w:num>
  <w:num w:numId="10">
    <w:abstractNumId w:val="15"/>
  </w:num>
  <w:num w:numId="11">
    <w:abstractNumId w:val="6"/>
  </w:num>
  <w:num w:numId="12">
    <w:abstractNumId w:val="10"/>
  </w:num>
  <w:num w:numId="13">
    <w:abstractNumId w:val="2"/>
  </w:num>
  <w:num w:numId="14">
    <w:abstractNumId w:val="3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15F"/>
    <w:rsid w:val="00B8415F"/>
    <w:rsid w:val="00E1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BB88B-2D4D-49BC-A097-01C4A894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left="133" w:hanging="5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65" w:lineRule="auto"/>
      <w:ind w:left="84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3538</Words>
  <Characters>20172</Characters>
  <Application>Microsoft Office Word</Application>
  <DocSecurity>0</DocSecurity>
  <Lines>168</Lines>
  <Paragraphs>47</Paragraphs>
  <ScaleCrop>false</ScaleCrop>
  <Company/>
  <LinksUpToDate>false</LinksUpToDate>
  <CharactersWithSpaces>23663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Валентиновна</dc:creator>
  <cp:keywords/>
  <cp:lastModifiedBy>Ирина</cp:lastModifiedBy>
  <cp:revision>2</cp:revision>
  <dcterms:created xsi:type="dcterms:W3CDTF">2026-10-14T14:49:00Z</dcterms:created>
  <dcterms:modified xsi:type="dcterms:W3CDTF">2026-10-14T14:49:00Z</dcterms:modified>
</cp:coreProperties>
</file>